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4AE5" w14:textId="77777777" w:rsidR="00E14C33" w:rsidRPr="0054352A" w:rsidRDefault="00395D8C" w:rsidP="0054352A">
      <w:pPr>
        <w:jc w:val="center"/>
        <w:rPr>
          <w:rFonts w:asciiTheme="majorBidi" w:hAnsiTheme="majorBidi" w:cstheme="majorBidi"/>
          <w:sz w:val="28"/>
          <w:szCs w:val="28"/>
        </w:rPr>
      </w:pPr>
      <w:r w:rsidRPr="0054352A">
        <w:rPr>
          <w:rFonts w:asciiTheme="majorBidi" w:hAnsiTheme="majorBidi" w:cstheme="majorBidi"/>
          <w:noProof/>
          <w:sz w:val="28"/>
          <w:szCs w:val="28"/>
        </w:rPr>
        <w:drawing>
          <wp:anchor distT="0" distB="0" distL="114300" distR="114300" simplePos="0" relativeHeight="251658240" behindDoc="1" locked="0" layoutInCell="1" allowOverlap="1" wp14:anchorId="631FE1B1" wp14:editId="59221C2A">
            <wp:simplePos x="0" y="0"/>
            <wp:positionH relativeFrom="column">
              <wp:posOffset>4670425</wp:posOffset>
            </wp:positionH>
            <wp:positionV relativeFrom="paragraph">
              <wp:posOffset>80010</wp:posOffset>
            </wp:positionV>
            <wp:extent cx="1621790" cy="2014855"/>
            <wp:effectExtent l="57150" t="57150" r="54610" b="42545"/>
            <wp:wrapThrough wrapText="bothSides">
              <wp:wrapPolygon edited="0">
                <wp:start x="16942" y="-379"/>
                <wp:lineTo x="-48" y="-861"/>
                <wp:lineTo x="-863" y="12193"/>
                <wp:lineTo x="-675" y="21402"/>
                <wp:lineTo x="4393" y="21607"/>
                <wp:lineTo x="11742" y="21904"/>
                <wp:lineTo x="21460" y="20865"/>
                <wp:lineTo x="21943" y="13115"/>
                <wp:lineTo x="22010" y="-174"/>
                <wp:lineTo x="16942" y="-379"/>
              </wp:wrapPolygon>
            </wp:wrapThrough>
            <wp:docPr id="1" name="Picture 1" descr="صورة شخصي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خصية (1)"/>
                    <pic:cNvPicPr>
                      <a:picLocks noChangeAspect="1" noChangeArrowheads="1"/>
                    </pic:cNvPicPr>
                  </pic:nvPicPr>
                  <pic:blipFill rotWithShape="1">
                    <a:blip r:embed="rId7">
                      <a:extLst>
                        <a:ext uri="{28A0092B-C50C-407E-A947-70E740481C1C}">
                          <a14:useLocalDpi xmlns:a14="http://schemas.microsoft.com/office/drawing/2010/main" val="0"/>
                        </a:ext>
                      </a:extLst>
                    </a:blip>
                    <a:srcRect t="9913" r="6302" b="6617"/>
                    <a:stretch/>
                  </pic:blipFill>
                  <pic:spPr bwMode="auto">
                    <a:xfrm rot="21427499">
                      <a:off x="0" y="0"/>
                      <a:ext cx="1621790" cy="201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50F19" w:rsidRPr="0054352A">
        <w:rPr>
          <w:rFonts w:asciiTheme="majorBidi" w:hAnsiTheme="majorBidi" w:cstheme="majorBidi"/>
          <w:sz w:val="28"/>
          <w:szCs w:val="28"/>
        </w:rPr>
        <w:t>Khazim</w:t>
      </w:r>
      <w:proofErr w:type="spellEnd"/>
      <w:r w:rsidR="00A50F19" w:rsidRPr="0054352A">
        <w:rPr>
          <w:rFonts w:asciiTheme="majorBidi" w:hAnsiTheme="majorBidi" w:cstheme="majorBidi"/>
          <w:sz w:val="28"/>
          <w:szCs w:val="28"/>
        </w:rPr>
        <w:t xml:space="preserve"> Salem Al </w:t>
      </w:r>
      <w:proofErr w:type="spellStart"/>
      <w:r w:rsidR="00A50F19" w:rsidRPr="0054352A">
        <w:rPr>
          <w:rFonts w:asciiTheme="majorBidi" w:hAnsiTheme="majorBidi" w:cstheme="majorBidi"/>
          <w:sz w:val="28"/>
          <w:szCs w:val="28"/>
        </w:rPr>
        <w:t>Khaledi</w:t>
      </w:r>
      <w:proofErr w:type="spellEnd"/>
    </w:p>
    <w:p w14:paraId="72812D66" w14:textId="77777777" w:rsidR="006105E1" w:rsidRPr="0054352A" w:rsidRDefault="00E81B05" w:rsidP="0054352A">
      <w:pPr>
        <w:jc w:val="center"/>
        <w:rPr>
          <w:rFonts w:asciiTheme="majorBidi" w:hAnsiTheme="majorBidi" w:cstheme="majorBidi"/>
          <w:i/>
          <w:iCs/>
          <w:sz w:val="28"/>
          <w:szCs w:val="28"/>
        </w:rPr>
      </w:pPr>
      <w:r>
        <w:rPr>
          <w:rFonts w:asciiTheme="majorBidi" w:hAnsiTheme="majorBidi" w:cstheme="majorBidi"/>
          <w:i/>
          <w:iCs/>
          <w:sz w:val="28"/>
          <w:szCs w:val="28"/>
          <w:lang w:bidi="ar-JO"/>
        </w:rPr>
        <w:t>00962777551535/</w:t>
      </w:r>
      <w:proofErr w:type="spellStart"/>
      <w:r>
        <w:rPr>
          <w:rFonts w:asciiTheme="majorBidi" w:hAnsiTheme="majorBidi" w:cstheme="majorBidi"/>
          <w:i/>
          <w:iCs/>
          <w:sz w:val="28"/>
          <w:szCs w:val="28"/>
          <w:lang w:bidi="ar-JO"/>
        </w:rPr>
        <w:t>jordan</w:t>
      </w:r>
      <w:proofErr w:type="spellEnd"/>
    </w:p>
    <w:p w14:paraId="60B785B5" w14:textId="77777777" w:rsidR="006105E1" w:rsidRPr="00E81B05" w:rsidRDefault="0054352A" w:rsidP="0054352A">
      <w:pPr>
        <w:jc w:val="center"/>
        <w:rPr>
          <w:rFonts w:asciiTheme="majorBidi" w:hAnsiTheme="majorBidi" w:cstheme="majorBidi"/>
          <w:i/>
          <w:iCs/>
          <w:color w:val="FF0000"/>
          <w:sz w:val="36"/>
          <w:szCs w:val="36"/>
        </w:rPr>
      </w:pPr>
      <w:r w:rsidRPr="00E81B05">
        <w:rPr>
          <w:rFonts w:asciiTheme="majorBidi" w:hAnsiTheme="majorBidi" w:cstheme="majorBidi"/>
          <w:b/>
          <w:bCs/>
          <w:i/>
          <w:iCs/>
          <w:color w:val="FF0000"/>
          <w:sz w:val="36"/>
          <w:szCs w:val="36"/>
        </w:rPr>
        <w:t>Email:</w:t>
      </w:r>
      <w:r w:rsidR="006105E1" w:rsidRPr="00E81B05">
        <w:rPr>
          <w:rFonts w:asciiTheme="majorBidi" w:hAnsiTheme="majorBidi" w:cstheme="majorBidi"/>
          <w:i/>
          <w:iCs/>
          <w:color w:val="FF0000"/>
          <w:sz w:val="36"/>
          <w:szCs w:val="36"/>
        </w:rPr>
        <w:t xml:space="preserve"> khazeem2010@yahoo.com</w:t>
      </w:r>
    </w:p>
    <w:p w14:paraId="7B916111" w14:textId="77777777" w:rsidR="00A50F19" w:rsidRPr="0054352A" w:rsidRDefault="00A50F19" w:rsidP="00E429F2">
      <w:pPr>
        <w:jc w:val="both"/>
        <w:rPr>
          <w:rFonts w:asciiTheme="majorBidi" w:hAnsiTheme="majorBidi" w:cstheme="majorBidi"/>
          <w:sz w:val="24"/>
          <w:szCs w:val="24"/>
        </w:rPr>
      </w:pPr>
    </w:p>
    <w:p w14:paraId="1345D419" w14:textId="77777777" w:rsidR="00C56FA8" w:rsidRPr="0054352A" w:rsidRDefault="00C56FA8" w:rsidP="00E429F2">
      <w:pPr>
        <w:jc w:val="both"/>
        <w:rPr>
          <w:rFonts w:asciiTheme="majorBidi" w:hAnsiTheme="majorBidi" w:cstheme="majorBidi"/>
          <w:sz w:val="24"/>
          <w:szCs w:val="24"/>
        </w:rPr>
      </w:pPr>
    </w:p>
    <w:p w14:paraId="78E66D90" w14:textId="77777777" w:rsidR="00C56FA8" w:rsidRPr="0054352A" w:rsidRDefault="00C56FA8" w:rsidP="00E429F2">
      <w:pPr>
        <w:jc w:val="both"/>
        <w:rPr>
          <w:rFonts w:asciiTheme="majorBidi" w:hAnsiTheme="majorBidi" w:cstheme="majorBidi"/>
          <w:sz w:val="24"/>
          <w:szCs w:val="24"/>
        </w:rPr>
      </w:pPr>
    </w:p>
    <w:p w14:paraId="3B062D24" w14:textId="77777777" w:rsidR="004B590B" w:rsidRPr="0054352A" w:rsidRDefault="004B590B" w:rsidP="004B590B">
      <w:pPr>
        <w:jc w:val="both"/>
        <w:rPr>
          <w:rFonts w:asciiTheme="majorBidi" w:hAnsiTheme="majorBidi" w:cstheme="majorBidi"/>
          <w:b/>
          <w:bCs/>
          <w:sz w:val="24"/>
          <w:szCs w:val="24"/>
        </w:rPr>
      </w:pPr>
      <w:r>
        <w:rPr>
          <w:rFonts w:asciiTheme="majorBidi" w:hAnsiTheme="majorBidi" w:cstheme="majorBidi"/>
          <w:b/>
          <w:bCs/>
          <w:sz w:val="24"/>
          <w:szCs w:val="24"/>
        </w:rPr>
        <w:t>Education</w:t>
      </w:r>
      <w:r w:rsidRPr="0054352A">
        <w:rPr>
          <w:rFonts w:asciiTheme="majorBidi" w:hAnsiTheme="majorBidi" w:cstheme="majorBidi"/>
          <w:b/>
          <w:bCs/>
          <w:sz w:val="24"/>
          <w:szCs w:val="24"/>
        </w:rPr>
        <w:t xml:space="preserve">  </w:t>
      </w:r>
    </w:p>
    <w:p w14:paraId="76FE936B" w14:textId="77777777" w:rsidR="004B590B" w:rsidRPr="0054352A" w:rsidRDefault="004B590B" w:rsidP="004B590B">
      <w:pPr>
        <w:pStyle w:val="ListParagraph"/>
        <w:numPr>
          <w:ilvl w:val="0"/>
          <w:numId w:val="9"/>
        </w:numPr>
        <w:jc w:val="both"/>
        <w:rPr>
          <w:rFonts w:asciiTheme="majorBidi" w:hAnsiTheme="majorBidi" w:cstheme="majorBidi"/>
          <w:sz w:val="24"/>
          <w:szCs w:val="24"/>
        </w:rPr>
      </w:pPr>
      <w:r w:rsidRPr="0054352A">
        <w:rPr>
          <w:rFonts w:asciiTheme="majorBidi" w:hAnsiTheme="majorBidi" w:cstheme="majorBidi"/>
          <w:b/>
          <w:bCs/>
          <w:sz w:val="24"/>
          <w:szCs w:val="24"/>
        </w:rPr>
        <w:t>Ph.D</w:t>
      </w:r>
      <w:r w:rsidRPr="0054352A">
        <w:rPr>
          <w:rFonts w:asciiTheme="majorBidi" w:hAnsiTheme="majorBidi" w:cstheme="majorBidi"/>
          <w:sz w:val="24"/>
          <w:szCs w:val="24"/>
        </w:rPr>
        <w:t xml:space="preserve">.  Media and Mass </w:t>
      </w:r>
      <w:proofErr w:type="gramStart"/>
      <w:r w:rsidRPr="0054352A">
        <w:rPr>
          <w:rFonts w:asciiTheme="majorBidi" w:hAnsiTheme="majorBidi" w:cstheme="majorBidi"/>
          <w:sz w:val="24"/>
          <w:szCs w:val="24"/>
        </w:rPr>
        <w:t xml:space="preserve">Communications,   </w:t>
      </w:r>
      <w:proofErr w:type="gramEnd"/>
      <w:r w:rsidRPr="0054352A">
        <w:rPr>
          <w:rFonts w:asciiTheme="majorBidi" w:hAnsiTheme="majorBidi" w:cstheme="majorBidi"/>
          <w:sz w:val="24"/>
          <w:szCs w:val="24"/>
        </w:rPr>
        <w:t xml:space="preserve">             Algeria University               </w:t>
      </w:r>
      <w:r>
        <w:rPr>
          <w:rFonts w:asciiTheme="majorBidi" w:hAnsiTheme="majorBidi" w:cstheme="majorBidi"/>
          <w:sz w:val="24"/>
          <w:szCs w:val="24"/>
        </w:rPr>
        <w:t xml:space="preserve">  </w:t>
      </w:r>
      <w:r w:rsidRPr="0054352A">
        <w:rPr>
          <w:rFonts w:asciiTheme="majorBidi" w:hAnsiTheme="majorBidi" w:cstheme="majorBidi"/>
          <w:sz w:val="24"/>
          <w:szCs w:val="24"/>
        </w:rPr>
        <w:t>2010</w:t>
      </w:r>
    </w:p>
    <w:p w14:paraId="1F6A6BCE" w14:textId="77777777" w:rsidR="004B590B" w:rsidRPr="0054352A" w:rsidRDefault="004B590B" w:rsidP="004B590B">
      <w:pPr>
        <w:pStyle w:val="ListParagraph"/>
        <w:numPr>
          <w:ilvl w:val="0"/>
          <w:numId w:val="9"/>
        </w:numPr>
        <w:jc w:val="both"/>
        <w:rPr>
          <w:rFonts w:asciiTheme="majorBidi" w:hAnsiTheme="majorBidi" w:cstheme="majorBidi"/>
          <w:sz w:val="24"/>
          <w:szCs w:val="24"/>
        </w:rPr>
      </w:pPr>
      <w:r w:rsidRPr="0054352A">
        <w:rPr>
          <w:rFonts w:asciiTheme="majorBidi" w:hAnsiTheme="majorBidi" w:cstheme="majorBidi"/>
          <w:b/>
          <w:bCs/>
          <w:sz w:val="24"/>
          <w:szCs w:val="24"/>
        </w:rPr>
        <w:t xml:space="preserve">MA.  </w:t>
      </w:r>
      <w:r w:rsidRPr="0054352A">
        <w:rPr>
          <w:rFonts w:asciiTheme="majorBidi" w:hAnsiTheme="majorBidi" w:cstheme="majorBidi"/>
          <w:sz w:val="24"/>
          <w:szCs w:val="24"/>
        </w:rPr>
        <w:t xml:space="preserve"> Political Science - Foreign Policy /                 Al-Bayt University                2001</w:t>
      </w:r>
    </w:p>
    <w:p w14:paraId="50B68218" w14:textId="77777777" w:rsidR="004B590B" w:rsidRPr="0054352A" w:rsidRDefault="004B590B" w:rsidP="002B040A">
      <w:pPr>
        <w:pStyle w:val="ListParagraph"/>
        <w:numPr>
          <w:ilvl w:val="0"/>
          <w:numId w:val="9"/>
        </w:numPr>
        <w:jc w:val="both"/>
        <w:rPr>
          <w:rFonts w:asciiTheme="majorBidi" w:hAnsiTheme="majorBidi" w:cstheme="majorBidi"/>
          <w:sz w:val="24"/>
          <w:szCs w:val="24"/>
        </w:rPr>
      </w:pPr>
      <w:r w:rsidRPr="0054352A">
        <w:rPr>
          <w:rFonts w:asciiTheme="majorBidi" w:hAnsiTheme="majorBidi" w:cstheme="majorBidi"/>
          <w:b/>
          <w:bCs/>
          <w:sz w:val="24"/>
          <w:szCs w:val="24"/>
        </w:rPr>
        <w:t>Bachelor</w:t>
      </w:r>
      <w:r w:rsidRPr="0054352A">
        <w:rPr>
          <w:rFonts w:asciiTheme="majorBidi" w:hAnsiTheme="majorBidi" w:cstheme="majorBidi"/>
          <w:sz w:val="24"/>
          <w:szCs w:val="24"/>
        </w:rPr>
        <w:t xml:space="preserve"> Journalism and Media </w:t>
      </w:r>
      <w:r w:rsidR="00733E7F">
        <w:rPr>
          <w:rFonts w:asciiTheme="majorBidi" w:hAnsiTheme="majorBidi" w:cstheme="majorBidi"/>
          <w:sz w:val="24"/>
          <w:szCs w:val="24"/>
        </w:rPr>
        <w:t xml:space="preserve">– </w:t>
      </w:r>
      <w:proofErr w:type="gramStart"/>
      <w:r w:rsidR="00733E7F">
        <w:rPr>
          <w:rFonts w:asciiTheme="majorBidi" w:hAnsiTheme="majorBidi" w:cstheme="majorBidi"/>
          <w:sz w:val="24"/>
          <w:szCs w:val="24"/>
        </w:rPr>
        <w:t>( R</w:t>
      </w:r>
      <w:proofErr w:type="gramEnd"/>
      <w:r w:rsidR="00733E7F">
        <w:rPr>
          <w:rFonts w:asciiTheme="majorBidi" w:hAnsiTheme="majorBidi" w:cstheme="majorBidi"/>
          <w:sz w:val="24"/>
          <w:szCs w:val="24"/>
        </w:rPr>
        <w:t>&amp;TV)</w:t>
      </w:r>
      <w:r w:rsidRPr="0054352A">
        <w:rPr>
          <w:rFonts w:asciiTheme="majorBidi" w:hAnsiTheme="majorBidi" w:cstheme="majorBidi"/>
          <w:sz w:val="24"/>
          <w:szCs w:val="24"/>
        </w:rPr>
        <w:t xml:space="preserve"> / Yarmouk University     </w:t>
      </w:r>
      <w:r w:rsidR="002B040A">
        <w:rPr>
          <w:rFonts w:asciiTheme="majorBidi" w:hAnsiTheme="majorBidi" w:cstheme="majorBidi"/>
          <w:sz w:val="24"/>
          <w:szCs w:val="24"/>
        </w:rPr>
        <w:t xml:space="preserve">                              </w:t>
      </w:r>
      <w:r w:rsidRPr="0054352A">
        <w:rPr>
          <w:rFonts w:asciiTheme="majorBidi" w:hAnsiTheme="majorBidi" w:cstheme="majorBidi"/>
          <w:sz w:val="24"/>
          <w:szCs w:val="24"/>
        </w:rPr>
        <w:t xml:space="preserve">  1986</w:t>
      </w:r>
    </w:p>
    <w:p w14:paraId="04A9BEC5" w14:textId="77777777" w:rsidR="00A50F19" w:rsidRPr="0054352A" w:rsidRDefault="00B67F2D" w:rsidP="00E429F2">
      <w:pPr>
        <w:jc w:val="both"/>
        <w:rPr>
          <w:rFonts w:asciiTheme="majorBidi" w:hAnsiTheme="majorBidi" w:cstheme="majorBidi"/>
          <w:b/>
          <w:bCs/>
          <w:sz w:val="24"/>
          <w:szCs w:val="24"/>
        </w:rPr>
      </w:pPr>
      <w:r>
        <w:rPr>
          <w:rFonts w:asciiTheme="majorBidi" w:hAnsiTheme="majorBidi" w:cstheme="majorBidi"/>
          <w:b/>
          <w:bCs/>
          <w:sz w:val="24"/>
          <w:szCs w:val="24"/>
        </w:rPr>
        <w:t>Employment</w:t>
      </w:r>
    </w:p>
    <w:p w14:paraId="7F083C31" w14:textId="77777777" w:rsidR="004B590B" w:rsidRPr="004B590B" w:rsidRDefault="00E81B05" w:rsidP="004B590B">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Dean of </w:t>
      </w:r>
      <w:r w:rsidR="004B590B" w:rsidRPr="004B590B">
        <w:rPr>
          <w:rFonts w:asciiTheme="majorBidi" w:hAnsiTheme="majorBidi" w:cstheme="majorBidi"/>
          <w:sz w:val="24"/>
          <w:szCs w:val="24"/>
        </w:rPr>
        <w:t>Media and Mass Communications College, Al Ain University for Science</w:t>
      </w:r>
    </w:p>
    <w:p w14:paraId="79FA1F94" w14:textId="77777777" w:rsidR="004B590B" w:rsidRPr="004B590B" w:rsidRDefault="004B590B" w:rsidP="00733E7F">
      <w:pPr>
        <w:pStyle w:val="ListParagraph"/>
        <w:jc w:val="both"/>
        <w:rPr>
          <w:rFonts w:asciiTheme="majorBidi" w:hAnsiTheme="majorBidi" w:cstheme="majorBidi"/>
          <w:sz w:val="24"/>
          <w:szCs w:val="24"/>
        </w:rPr>
      </w:pPr>
      <w:r w:rsidRPr="004B590B">
        <w:rPr>
          <w:rFonts w:asciiTheme="majorBidi" w:hAnsiTheme="majorBidi" w:cstheme="majorBidi"/>
          <w:sz w:val="24"/>
          <w:szCs w:val="24"/>
        </w:rPr>
        <w:t xml:space="preserve">and Technology (UAE).                                           </w:t>
      </w:r>
      <w:r>
        <w:rPr>
          <w:rFonts w:asciiTheme="majorBidi" w:hAnsiTheme="majorBidi" w:cstheme="majorBidi"/>
          <w:sz w:val="24"/>
          <w:szCs w:val="24"/>
        </w:rPr>
        <w:t xml:space="preserve">                           </w:t>
      </w:r>
      <w:r w:rsidRPr="004B590B">
        <w:rPr>
          <w:rFonts w:asciiTheme="majorBidi" w:hAnsiTheme="majorBidi" w:cstheme="majorBidi"/>
          <w:sz w:val="24"/>
          <w:szCs w:val="24"/>
        </w:rPr>
        <w:t xml:space="preserve">2015 - </w:t>
      </w:r>
      <w:r w:rsidR="00E81B05">
        <w:rPr>
          <w:rFonts w:asciiTheme="majorBidi" w:hAnsiTheme="majorBidi" w:cstheme="majorBidi"/>
          <w:sz w:val="24"/>
          <w:szCs w:val="24"/>
        </w:rPr>
        <w:t>201</w:t>
      </w:r>
      <w:r w:rsidR="00733E7F">
        <w:rPr>
          <w:rFonts w:asciiTheme="majorBidi" w:hAnsiTheme="majorBidi" w:cstheme="majorBidi"/>
          <w:sz w:val="24"/>
          <w:szCs w:val="24"/>
        </w:rPr>
        <w:t>8</w:t>
      </w:r>
    </w:p>
    <w:p w14:paraId="0B9A73AB" w14:textId="77777777" w:rsidR="004B590B" w:rsidRPr="004B590B" w:rsidRDefault="004B590B" w:rsidP="004B590B">
      <w:pPr>
        <w:pStyle w:val="ListParagraph"/>
        <w:numPr>
          <w:ilvl w:val="0"/>
          <w:numId w:val="8"/>
        </w:numPr>
        <w:rPr>
          <w:rFonts w:asciiTheme="majorBidi" w:hAnsiTheme="majorBidi" w:cstheme="majorBidi"/>
          <w:sz w:val="24"/>
          <w:szCs w:val="24"/>
        </w:rPr>
      </w:pPr>
      <w:r w:rsidRPr="004B590B">
        <w:rPr>
          <w:rFonts w:asciiTheme="majorBidi" w:hAnsiTheme="majorBidi" w:cstheme="majorBidi"/>
          <w:sz w:val="24"/>
          <w:szCs w:val="24"/>
        </w:rPr>
        <w:t xml:space="preserve">Dean of Media Academic Program, Al </w:t>
      </w:r>
      <w:proofErr w:type="spellStart"/>
      <w:r w:rsidRPr="004B590B">
        <w:rPr>
          <w:rFonts w:asciiTheme="majorBidi" w:hAnsiTheme="majorBidi" w:cstheme="majorBidi"/>
          <w:sz w:val="24"/>
          <w:szCs w:val="24"/>
        </w:rPr>
        <w:t>khawarzmi</w:t>
      </w:r>
      <w:proofErr w:type="spellEnd"/>
      <w:r w:rsidRPr="004B590B">
        <w:rPr>
          <w:rFonts w:asciiTheme="majorBidi" w:hAnsiTheme="majorBidi" w:cstheme="majorBidi"/>
          <w:sz w:val="24"/>
          <w:szCs w:val="24"/>
        </w:rPr>
        <w:t xml:space="preserve"> </w:t>
      </w:r>
      <w:proofErr w:type="gramStart"/>
      <w:r>
        <w:rPr>
          <w:rFonts w:asciiTheme="majorBidi" w:hAnsiTheme="majorBidi" w:cstheme="majorBidi"/>
          <w:sz w:val="24"/>
          <w:szCs w:val="24"/>
        </w:rPr>
        <w:t xml:space="preserve">College,   </w:t>
      </w:r>
      <w:proofErr w:type="gramEnd"/>
      <w:r>
        <w:rPr>
          <w:rFonts w:asciiTheme="majorBidi" w:hAnsiTheme="majorBidi" w:cstheme="majorBidi"/>
          <w:sz w:val="24"/>
          <w:szCs w:val="24"/>
        </w:rPr>
        <w:t xml:space="preserve">                   </w:t>
      </w:r>
      <w:r w:rsidRPr="004B590B">
        <w:rPr>
          <w:rFonts w:asciiTheme="majorBidi" w:hAnsiTheme="majorBidi" w:cstheme="majorBidi"/>
          <w:sz w:val="24"/>
          <w:szCs w:val="24"/>
        </w:rPr>
        <w:t>2014- 2015</w:t>
      </w:r>
    </w:p>
    <w:p w14:paraId="3F54272F" w14:textId="77777777" w:rsidR="004B590B" w:rsidRPr="004B590B" w:rsidRDefault="004B590B" w:rsidP="004B590B">
      <w:pPr>
        <w:pStyle w:val="ListParagraph"/>
        <w:numPr>
          <w:ilvl w:val="0"/>
          <w:numId w:val="8"/>
        </w:numPr>
        <w:rPr>
          <w:rFonts w:asciiTheme="majorBidi" w:hAnsiTheme="majorBidi" w:cstheme="majorBidi"/>
          <w:sz w:val="24"/>
          <w:szCs w:val="24"/>
        </w:rPr>
      </w:pPr>
      <w:r w:rsidRPr="004B590B">
        <w:rPr>
          <w:rFonts w:asciiTheme="majorBidi" w:hAnsiTheme="majorBidi" w:cstheme="majorBidi"/>
          <w:sz w:val="24"/>
          <w:szCs w:val="24"/>
        </w:rPr>
        <w:t xml:space="preserve">Radio &amp; Television Professor, Al </w:t>
      </w:r>
      <w:proofErr w:type="spellStart"/>
      <w:r w:rsidRPr="004B590B">
        <w:rPr>
          <w:rFonts w:asciiTheme="majorBidi" w:hAnsiTheme="majorBidi" w:cstheme="majorBidi"/>
          <w:sz w:val="24"/>
          <w:szCs w:val="24"/>
        </w:rPr>
        <w:t>Zarqaa</w:t>
      </w:r>
      <w:proofErr w:type="spellEnd"/>
      <w:r w:rsidRPr="004B590B">
        <w:rPr>
          <w:rFonts w:asciiTheme="majorBidi" w:hAnsiTheme="majorBidi" w:cstheme="majorBidi"/>
          <w:sz w:val="24"/>
          <w:szCs w:val="24"/>
        </w:rPr>
        <w:t xml:space="preserve"> Private University, </w:t>
      </w:r>
      <w:proofErr w:type="gramStart"/>
      <w:r w:rsidRPr="004B590B">
        <w:rPr>
          <w:rFonts w:asciiTheme="majorBidi" w:hAnsiTheme="majorBidi" w:cstheme="majorBidi"/>
          <w:sz w:val="24"/>
          <w:szCs w:val="24"/>
        </w:rPr>
        <w:t xml:space="preserve">Jordan,   </w:t>
      </w:r>
      <w:proofErr w:type="gramEnd"/>
      <w:r w:rsidRPr="004B590B">
        <w:rPr>
          <w:rFonts w:asciiTheme="majorBidi" w:hAnsiTheme="majorBidi" w:cstheme="majorBidi"/>
          <w:sz w:val="24"/>
          <w:szCs w:val="24"/>
        </w:rPr>
        <w:t xml:space="preserve">     2013 - 2014</w:t>
      </w:r>
    </w:p>
    <w:p w14:paraId="1A701B88" w14:textId="77777777" w:rsidR="004B590B" w:rsidRPr="004B590B" w:rsidRDefault="004B590B" w:rsidP="004B590B">
      <w:pPr>
        <w:pStyle w:val="ListParagraph"/>
        <w:numPr>
          <w:ilvl w:val="0"/>
          <w:numId w:val="8"/>
        </w:numPr>
        <w:rPr>
          <w:rFonts w:asciiTheme="majorBidi" w:hAnsiTheme="majorBidi" w:cstheme="majorBidi"/>
          <w:sz w:val="24"/>
          <w:szCs w:val="24"/>
        </w:rPr>
      </w:pPr>
      <w:r w:rsidRPr="004B590B">
        <w:rPr>
          <w:rFonts w:asciiTheme="majorBidi" w:hAnsiTheme="majorBidi" w:cstheme="majorBidi"/>
          <w:sz w:val="24"/>
          <w:szCs w:val="24"/>
        </w:rPr>
        <w:t>The Gulf University, Media and Public Relations Department, Bahrain    2012 - 2013</w:t>
      </w:r>
    </w:p>
    <w:p w14:paraId="59DCE1A2" w14:textId="77777777" w:rsidR="004B590B" w:rsidRDefault="004B590B" w:rsidP="004B590B">
      <w:pPr>
        <w:pStyle w:val="ListParagraph"/>
        <w:numPr>
          <w:ilvl w:val="0"/>
          <w:numId w:val="8"/>
        </w:numPr>
        <w:rPr>
          <w:rFonts w:asciiTheme="majorBidi" w:hAnsiTheme="majorBidi" w:cstheme="majorBidi"/>
          <w:sz w:val="24"/>
          <w:szCs w:val="24"/>
        </w:rPr>
      </w:pPr>
      <w:r w:rsidRPr="004B590B">
        <w:rPr>
          <w:rFonts w:asciiTheme="majorBidi" w:hAnsiTheme="majorBidi" w:cstheme="majorBidi"/>
          <w:sz w:val="24"/>
          <w:szCs w:val="24"/>
        </w:rPr>
        <w:t xml:space="preserve">Middle East University, </w:t>
      </w:r>
      <w:proofErr w:type="gramStart"/>
      <w:r w:rsidRPr="004B590B">
        <w:rPr>
          <w:rFonts w:asciiTheme="majorBidi" w:hAnsiTheme="majorBidi" w:cstheme="majorBidi"/>
          <w:sz w:val="24"/>
          <w:szCs w:val="24"/>
        </w:rPr>
        <w:t xml:space="preserve">Jordan,   </w:t>
      </w:r>
      <w:proofErr w:type="gramEnd"/>
      <w:r w:rsidRPr="004B590B">
        <w:rPr>
          <w:rFonts w:asciiTheme="majorBidi" w:hAnsiTheme="majorBidi" w:cstheme="majorBidi"/>
          <w:sz w:val="24"/>
          <w:szCs w:val="24"/>
        </w:rPr>
        <w:t xml:space="preserve">                                                         </w:t>
      </w:r>
      <w:r>
        <w:rPr>
          <w:rFonts w:asciiTheme="majorBidi" w:hAnsiTheme="majorBidi" w:cstheme="majorBidi"/>
          <w:sz w:val="24"/>
          <w:szCs w:val="24"/>
        </w:rPr>
        <w:t xml:space="preserve">       </w:t>
      </w:r>
      <w:r w:rsidRPr="004B590B">
        <w:rPr>
          <w:rFonts w:asciiTheme="majorBidi" w:hAnsiTheme="majorBidi" w:cstheme="majorBidi"/>
          <w:sz w:val="24"/>
          <w:szCs w:val="24"/>
        </w:rPr>
        <w:t xml:space="preserve">2011 </w:t>
      </w:r>
      <w:r w:rsidR="00227940">
        <w:rPr>
          <w:rFonts w:asciiTheme="majorBidi" w:hAnsiTheme="majorBidi" w:cstheme="majorBidi"/>
          <w:sz w:val="24"/>
          <w:szCs w:val="24"/>
        </w:rPr>
        <w:t>–</w:t>
      </w:r>
      <w:r w:rsidRPr="004B590B">
        <w:rPr>
          <w:rFonts w:asciiTheme="majorBidi" w:hAnsiTheme="majorBidi" w:cstheme="majorBidi"/>
          <w:sz w:val="24"/>
          <w:szCs w:val="24"/>
        </w:rPr>
        <w:t xml:space="preserve"> 2012</w:t>
      </w:r>
    </w:p>
    <w:p w14:paraId="09C8EAA8" w14:textId="77777777" w:rsidR="00227940" w:rsidRPr="004B590B" w:rsidRDefault="00227940" w:rsidP="004B590B">
      <w:pPr>
        <w:pStyle w:val="ListParagraph"/>
        <w:numPr>
          <w:ilvl w:val="0"/>
          <w:numId w:val="8"/>
        </w:numPr>
        <w:rPr>
          <w:rFonts w:asciiTheme="majorBidi" w:hAnsiTheme="majorBidi" w:cstheme="majorBidi"/>
          <w:sz w:val="24"/>
          <w:szCs w:val="24"/>
        </w:rPr>
      </w:pPr>
    </w:p>
    <w:p w14:paraId="7BDEEA99" w14:textId="77777777" w:rsidR="00A50F19" w:rsidRPr="00227940" w:rsidRDefault="0054352A" w:rsidP="0054352A">
      <w:pPr>
        <w:pStyle w:val="ListParagraph"/>
        <w:numPr>
          <w:ilvl w:val="0"/>
          <w:numId w:val="8"/>
        </w:numPr>
        <w:jc w:val="both"/>
        <w:rPr>
          <w:rFonts w:asciiTheme="majorBidi" w:hAnsiTheme="majorBidi" w:cstheme="majorBidi"/>
          <w:color w:val="C0504D" w:themeColor="accent2"/>
          <w:sz w:val="24"/>
          <w:szCs w:val="24"/>
        </w:rPr>
      </w:pPr>
      <w:r w:rsidRPr="00227940">
        <w:rPr>
          <w:rFonts w:asciiTheme="majorBidi" w:hAnsiTheme="majorBidi" w:cstheme="majorBidi"/>
          <w:b/>
          <w:bCs/>
          <w:color w:val="C0504D" w:themeColor="accent2"/>
          <w:sz w:val="24"/>
          <w:szCs w:val="24"/>
        </w:rPr>
        <w:t>Military</w:t>
      </w:r>
      <w:r w:rsidRPr="00227940">
        <w:rPr>
          <w:rFonts w:asciiTheme="majorBidi" w:hAnsiTheme="majorBidi" w:cstheme="majorBidi"/>
          <w:color w:val="C0504D" w:themeColor="accent2"/>
          <w:sz w:val="24"/>
          <w:szCs w:val="24"/>
        </w:rPr>
        <w:t xml:space="preserve"> </w:t>
      </w:r>
      <w:r w:rsidRPr="00227940">
        <w:rPr>
          <w:rFonts w:asciiTheme="majorBidi" w:hAnsiTheme="majorBidi" w:cstheme="majorBidi"/>
          <w:b/>
          <w:bCs/>
          <w:color w:val="C0504D" w:themeColor="accent2"/>
          <w:sz w:val="24"/>
          <w:szCs w:val="24"/>
        </w:rPr>
        <w:t xml:space="preserve">media </w:t>
      </w:r>
      <w:r w:rsidRPr="00227940">
        <w:rPr>
          <w:rFonts w:asciiTheme="majorBidi" w:hAnsiTheme="majorBidi" w:cstheme="majorBidi"/>
          <w:color w:val="C0504D" w:themeColor="accent2"/>
          <w:sz w:val="24"/>
          <w:szCs w:val="24"/>
        </w:rPr>
        <w:t xml:space="preserve">                                                                                   </w:t>
      </w:r>
      <w:r w:rsidRPr="00227940">
        <w:rPr>
          <w:rFonts w:asciiTheme="majorBidi" w:hAnsiTheme="majorBidi" w:cstheme="majorBidi"/>
          <w:b/>
          <w:bCs/>
          <w:color w:val="C0504D" w:themeColor="accent2"/>
          <w:sz w:val="24"/>
          <w:szCs w:val="24"/>
        </w:rPr>
        <w:t xml:space="preserve">1987 </w:t>
      </w:r>
      <w:r w:rsidR="00227940" w:rsidRPr="00227940">
        <w:rPr>
          <w:rFonts w:asciiTheme="majorBidi" w:hAnsiTheme="majorBidi" w:cstheme="majorBidi"/>
          <w:b/>
          <w:bCs/>
          <w:color w:val="C0504D" w:themeColor="accent2"/>
          <w:sz w:val="24"/>
          <w:szCs w:val="24"/>
        </w:rPr>
        <w:t>–</w:t>
      </w:r>
      <w:r w:rsidRPr="00227940">
        <w:rPr>
          <w:rFonts w:asciiTheme="majorBidi" w:hAnsiTheme="majorBidi" w:cstheme="majorBidi"/>
          <w:b/>
          <w:bCs/>
          <w:color w:val="C0504D" w:themeColor="accent2"/>
          <w:sz w:val="24"/>
          <w:szCs w:val="24"/>
        </w:rPr>
        <w:t xml:space="preserve"> 2011</w:t>
      </w:r>
    </w:p>
    <w:p w14:paraId="31DAD8EF" w14:textId="77777777" w:rsidR="00227940" w:rsidRPr="0054352A" w:rsidRDefault="00227940" w:rsidP="00227940">
      <w:pPr>
        <w:pStyle w:val="ListParagraph"/>
        <w:jc w:val="both"/>
        <w:rPr>
          <w:rFonts w:asciiTheme="majorBidi" w:hAnsiTheme="majorBidi" w:cstheme="majorBidi"/>
          <w:sz w:val="24"/>
          <w:szCs w:val="24"/>
        </w:rPr>
      </w:pPr>
    </w:p>
    <w:p w14:paraId="33C10B49" w14:textId="77777777" w:rsidR="006105E1" w:rsidRPr="0054352A" w:rsidRDefault="00AC19AB" w:rsidP="00E429F2">
      <w:pPr>
        <w:jc w:val="both"/>
        <w:rPr>
          <w:rFonts w:asciiTheme="majorBidi" w:hAnsiTheme="majorBidi" w:cstheme="majorBidi"/>
          <w:b/>
          <w:bCs/>
          <w:sz w:val="24"/>
          <w:szCs w:val="24"/>
        </w:rPr>
      </w:pPr>
      <w:r w:rsidRPr="0054352A">
        <w:rPr>
          <w:rFonts w:asciiTheme="majorBidi" w:hAnsiTheme="majorBidi" w:cstheme="majorBidi"/>
          <w:b/>
          <w:bCs/>
          <w:sz w:val="24"/>
          <w:szCs w:val="24"/>
        </w:rPr>
        <w:t>Media Tasks and leading jobs</w:t>
      </w:r>
      <w:r w:rsidR="006105E1" w:rsidRPr="0054352A">
        <w:rPr>
          <w:rFonts w:asciiTheme="majorBidi" w:hAnsiTheme="majorBidi" w:cstheme="majorBidi"/>
          <w:b/>
          <w:bCs/>
          <w:sz w:val="24"/>
          <w:szCs w:val="24"/>
        </w:rPr>
        <w:t>:</w:t>
      </w:r>
    </w:p>
    <w:p w14:paraId="0FDACDC8" w14:textId="77777777" w:rsidR="006105E1" w:rsidRPr="0054352A" w:rsidRDefault="00D46205" w:rsidP="00E429F2">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News </w:t>
      </w:r>
      <w:proofErr w:type="gramStart"/>
      <w:r>
        <w:rPr>
          <w:rFonts w:asciiTheme="majorBidi" w:hAnsiTheme="majorBidi" w:cstheme="majorBidi"/>
          <w:sz w:val="24"/>
          <w:szCs w:val="24"/>
        </w:rPr>
        <w:t>E</w:t>
      </w:r>
      <w:r w:rsidR="006105E1" w:rsidRPr="0054352A">
        <w:rPr>
          <w:rFonts w:asciiTheme="majorBidi" w:hAnsiTheme="majorBidi" w:cstheme="majorBidi"/>
          <w:sz w:val="24"/>
          <w:szCs w:val="24"/>
        </w:rPr>
        <w:t>ditor .</w:t>
      </w:r>
      <w:proofErr w:type="gramEnd"/>
    </w:p>
    <w:p w14:paraId="58153876"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Assistant Editor in Charge. Jordanian Armed Forces / Military Magazine.</w:t>
      </w:r>
    </w:p>
    <w:p w14:paraId="4123F9A8"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Responsible Editor, Jordanian Armed Forces / Military Journal.</w:t>
      </w:r>
    </w:p>
    <w:p w14:paraId="1C2D865D"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Head of Studies and Research Department, Jordanian Armed Forces.</w:t>
      </w:r>
    </w:p>
    <w:p w14:paraId="19885995"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Head of the Department of Studies and Psychological War. Jordanian Armed Forces.</w:t>
      </w:r>
    </w:p>
    <w:p w14:paraId="1EE15AA9"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Editor and TV presenter. Armed Forces + Jordan Television.</w:t>
      </w:r>
    </w:p>
    <w:p w14:paraId="465FBB58"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Director of Radio Armed Forces / Jordanian Armed Forces.</w:t>
      </w:r>
    </w:p>
    <w:p w14:paraId="61A2F06A" w14:textId="77777777" w:rsidR="006105E1"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Founder and presenter of radio programs.</w:t>
      </w:r>
    </w:p>
    <w:p w14:paraId="42EDFD5B" w14:textId="77777777" w:rsidR="00AC19AB" w:rsidRPr="0054352A"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t>Media Officer / United Nations.</w:t>
      </w:r>
    </w:p>
    <w:p w14:paraId="3F1D66A6" w14:textId="77777777" w:rsidR="006105E1" w:rsidRDefault="006105E1" w:rsidP="00E429F2">
      <w:pPr>
        <w:pStyle w:val="ListParagraph"/>
        <w:numPr>
          <w:ilvl w:val="0"/>
          <w:numId w:val="7"/>
        </w:numPr>
        <w:jc w:val="both"/>
        <w:rPr>
          <w:rFonts w:asciiTheme="majorBidi" w:hAnsiTheme="majorBidi" w:cstheme="majorBidi"/>
          <w:sz w:val="24"/>
          <w:szCs w:val="24"/>
        </w:rPr>
      </w:pPr>
      <w:r w:rsidRPr="0054352A">
        <w:rPr>
          <w:rFonts w:asciiTheme="majorBidi" w:hAnsiTheme="majorBidi" w:cstheme="majorBidi"/>
          <w:sz w:val="24"/>
          <w:szCs w:val="24"/>
        </w:rPr>
        <w:lastRenderedPageBreak/>
        <w:t>Participated in the preparation of the plans of the program of information and public relations in the (Emirates College) and (Gulf University) and prepared and the presenter of the program (media) academic at Al Khwarizmi International College in 2014 and its director for a year and a half.</w:t>
      </w:r>
    </w:p>
    <w:p w14:paraId="65F7B8EE" w14:textId="77777777" w:rsidR="00227940" w:rsidRPr="0054352A" w:rsidRDefault="00227940" w:rsidP="00227940">
      <w:pPr>
        <w:pStyle w:val="ListParagraph"/>
        <w:jc w:val="both"/>
        <w:rPr>
          <w:rFonts w:asciiTheme="majorBidi" w:hAnsiTheme="majorBidi" w:cstheme="majorBidi"/>
          <w:sz w:val="24"/>
          <w:szCs w:val="24"/>
        </w:rPr>
      </w:pPr>
    </w:p>
    <w:p w14:paraId="6B7E7F5D" w14:textId="77777777" w:rsidR="006105E1" w:rsidRPr="0054352A" w:rsidRDefault="006105E1" w:rsidP="006A61F0">
      <w:pPr>
        <w:jc w:val="both"/>
        <w:rPr>
          <w:rFonts w:asciiTheme="majorBidi" w:hAnsiTheme="majorBidi" w:cstheme="majorBidi"/>
          <w:b/>
          <w:bCs/>
          <w:sz w:val="24"/>
          <w:szCs w:val="24"/>
        </w:rPr>
      </w:pPr>
      <w:proofErr w:type="gramStart"/>
      <w:r w:rsidRPr="0054352A">
        <w:rPr>
          <w:rFonts w:asciiTheme="majorBidi" w:hAnsiTheme="majorBidi" w:cstheme="majorBidi"/>
          <w:b/>
          <w:bCs/>
          <w:sz w:val="24"/>
          <w:szCs w:val="24"/>
        </w:rPr>
        <w:t xml:space="preserve">Courses  </w:t>
      </w:r>
      <w:r w:rsidR="006A61F0" w:rsidRPr="0054352A">
        <w:rPr>
          <w:rFonts w:asciiTheme="majorBidi" w:hAnsiTheme="majorBidi" w:cstheme="majorBidi"/>
          <w:b/>
          <w:bCs/>
          <w:sz w:val="24"/>
          <w:szCs w:val="24"/>
        </w:rPr>
        <w:t>T</w:t>
      </w:r>
      <w:r w:rsidRPr="0054352A">
        <w:rPr>
          <w:rFonts w:asciiTheme="majorBidi" w:hAnsiTheme="majorBidi" w:cstheme="majorBidi"/>
          <w:b/>
          <w:bCs/>
          <w:sz w:val="24"/>
          <w:szCs w:val="24"/>
        </w:rPr>
        <w:t>aught</w:t>
      </w:r>
      <w:proofErr w:type="gramEnd"/>
      <w:r w:rsidRPr="0054352A">
        <w:rPr>
          <w:rFonts w:asciiTheme="majorBidi" w:hAnsiTheme="majorBidi" w:cstheme="majorBidi"/>
          <w:b/>
          <w:bCs/>
          <w:sz w:val="24"/>
          <w:szCs w:val="24"/>
        </w:rPr>
        <w:t>:</w:t>
      </w:r>
    </w:p>
    <w:p w14:paraId="6EE90B1E" w14:textId="77777777" w:rsidR="006105E1" w:rsidRPr="0054352A" w:rsidRDefault="00AC19AB"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Introduction</w:t>
      </w:r>
      <w:r w:rsidR="006105E1" w:rsidRPr="0054352A">
        <w:rPr>
          <w:rFonts w:asciiTheme="majorBidi" w:hAnsiTheme="majorBidi" w:cstheme="majorBidi"/>
          <w:sz w:val="24"/>
          <w:szCs w:val="24"/>
        </w:rPr>
        <w:t xml:space="preserve"> to public relations</w:t>
      </w:r>
    </w:p>
    <w:p w14:paraId="7D5C734F"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Production of PR materials</w:t>
      </w:r>
    </w:p>
    <w:p w14:paraId="5EC08FD0"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Public relations and applications in modern institutions / Master program2012-2011</w:t>
      </w:r>
    </w:p>
    <w:p w14:paraId="1C5A10FB"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Public relations and social networks</w:t>
      </w:r>
    </w:p>
    <w:p w14:paraId="464A2EAC"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Graduation Project (Public Relations)</w:t>
      </w:r>
    </w:p>
    <w:p w14:paraId="26ED4CE2"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Communication theories</w:t>
      </w:r>
    </w:p>
    <w:p w14:paraId="78AB501E" w14:textId="77777777" w:rsidR="006105E1" w:rsidRPr="0054352A" w:rsidRDefault="00CA5419" w:rsidP="00E429F2">
      <w:pPr>
        <w:pStyle w:val="ListParagraph"/>
        <w:numPr>
          <w:ilvl w:val="0"/>
          <w:numId w:val="10"/>
        </w:numPr>
        <w:jc w:val="both"/>
        <w:rPr>
          <w:rFonts w:asciiTheme="majorBidi" w:hAnsiTheme="majorBidi" w:cstheme="majorBidi"/>
          <w:sz w:val="24"/>
          <w:szCs w:val="24"/>
        </w:rPr>
      </w:pPr>
      <w:proofErr w:type="gramStart"/>
      <w:r>
        <w:rPr>
          <w:rFonts w:asciiTheme="majorBidi" w:hAnsiTheme="majorBidi" w:cstheme="majorBidi"/>
          <w:sz w:val="24"/>
          <w:szCs w:val="24"/>
        </w:rPr>
        <w:t>Writing  PR</w:t>
      </w:r>
      <w:proofErr w:type="gramEnd"/>
    </w:p>
    <w:p w14:paraId="5F2D7CD1"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Writing and editing the newspaper</w:t>
      </w:r>
    </w:p>
    <w:p w14:paraId="6F1A49BF"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Applications in the press</w:t>
      </w:r>
    </w:p>
    <w:p w14:paraId="5E8C0CD6"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Advertising and its applications</w:t>
      </w:r>
    </w:p>
    <w:p w14:paraId="3DD54FAD"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Advertising and public opinion</w:t>
      </w:r>
    </w:p>
    <w:p w14:paraId="3B5E62D6"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 xml:space="preserve"> Use of graphic design and multimedia in / Master 2013</w:t>
      </w:r>
    </w:p>
    <w:p w14:paraId="2F026E0E"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Radio and television news</w:t>
      </w:r>
    </w:p>
    <w:p w14:paraId="0B44DF6A"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Writing for radio and television</w:t>
      </w:r>
    </w:p>
    <w:p w14:paraId="6C3B8E31"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Media editing</w:t>
      </w:r>
    </w:p>
    <w:p w14:paraId="43CADFD7"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Preparation of radio and television programs</w:t>
      </w:r>
    </w:p>
    <w:p w14:paraId="58FA26A0"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Prepare and train reporters, prepare TV reports and program providers</w:t>
      </w:r>
    </w:p>
    <w:p w14:paraId="0FA8BB11"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Documentary film</w:t>
      </w:r>
    </w:p>
    <w:p w14:paraId="571D4714"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Introduction to digital media</w:t>
      </w:r>
    </w:p>
    <w:p w14:paraId="193CA42F"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Professional writing in Arabic</w:t>
      </w:r>
    </w:p>
    <w:p w14:paraId="4673515A"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Media Research Methods</w:t>
      </w:r>
    </w:p>
    <w:p w14:paraId="5104BEF7"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Ethics and media legislation</w:t>
      </w:r>
    </w:p>
    <w:p w14:paraId="3E1ED855" w14:textId="77777777" w:rsidR="00AC19AB"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Communicating rhetorical</w:t>
      </w:r>
    </w:p>
    <w:p w14:paraId="405DFD1C" w14:textId="77777777" w:rsidR="006105E1" w:rsidRPr="0054352A" w:rsidRDefault="006105E1" w:rsidP="00E429F2">
      <w:pPr>
        <w:pStyle w:val="ListParagraph"/>
        <w:numPr>
          <w:ilvl w:val="0"/>
          <w:numId w:val="10"/>
        </w:numPr>
        <w:jc w:val="both"/>
        <w:rPr>
          <w:rFonts w:asciiTheme="majorBidi" w:hAnsiTheme="majorBidi" w:cstheme="majorBidi"/>
          <w:sz w:val="24"/>
          <w:szCs w:val="24"/>
        </w:rPr>
      </w:pPr>
      <w:r w:rsidRPr="0054352A">
        <w:rPr>
          <w:rFonts w:asciiTheme="majorBidi" w:hAnsiTheme="majorBidi" w:cstheme="majorBidi"/>
          <w:sz w:val="24"/>
          <w:szCs w:val="24"/>
        </w:rPr>
        <w:t>Media in the UAE</w:t>
      </w:r>
    </w:p>
    <w:p w14:paraId="70C3F8E8" w14:textId="77777777" w:rsidR="00227940" w:rsidRPr="00227940" w:rsidRDefault="006105E1" w:rsidP="00227940">
      <w:pPr>
        <w:pStyle w:val="ListParagraph"/>
        <w:numPr>
          <w:ilvl w:val="0"/>
          <w:numId w:val="10"/>
        </w:numPr>
        <w:jc w:val="both"/>
        <w:rPr>
          <w:rFonts w:asciiTheme="majorBidi" w:hAnsiTheme="majorBidi" w:cstheme="majorBidi"/>
          <w:sz w:val="24"/>
          <w:szCs w:val="24"/>
          <w:rtl/>
        </w:rPr>
      </w:pPr>
      <w:r w:rsidRPr="0054352A">
        <w:rPr>
          <w:rFonts w:asciiTheme="majorBidi" w:hAnsiTheme="majorBidi" w:cstheme="majorBidi"/>
          <w:sz w:val="24"/>
          <w:szCs w:val="24"/>
        </w:rPr>
        <w:t>Press release</w:t>
      </w:r>
    </w:p>
    <w:p w14:paraId="2930BF0A" w14:textId="77777777" w:rsidR="000F7E9A" w:rsidRPr="0054352A" w:rsidRDefault="00DF0D09" w:rsidP="006A61F0">
      <w:pPr>
        <w:jc w:val="both"/>
        <w:rPr>
          <w:rFonts w:asciiTheme="majorBidi" w:hAnsiTheme="majorBidi" w:cstheme="majorBidi"/>
          <w:b/>
          <w:bCs/>
          <w:sz w:val="24"/>
          <w:szCs w:val="24"/>
        </w:rPr>
      </w:pPr>
      <w:r w:rsidRPr="0054352A">
        <w:rPr>
          <w:rFonts w:asciiTheme="majorBidi" w:hAnsiTheme="majorBidi" w:cstheme="majorBidi"/>
          <w:b/>
          <w:bCs/>
          <w:sz w:val="24"/>
          <w:szCs w:val="24"/>
        </w:rPr>
        <w:t>Supervi</w:t>
      </w:r>
      <w:r w:rsidR="000F7E9A" w:rsidRPr="0054352A">
        <w:rPr>
          <w:rFonts w:asciiTheme="majorBidi" w:hAnsiTheme="majorBidi" w:cstheme="majorBidi"/>
          <w:b/>
          <w:bCs/>
          <w:sz w:val="24"/>
          <w:szCs w:val="24"/>
        </w:rPr>
        <w:t>sion</w:t>
      </w:r>
      <w:r w:rsidR="006A61F0" w:rsidRPr="0054352A">
        <w:rPr>
          <w:rFonts w:asciiTheme="majorBidi" w:hAnsiTheme="majorBidi" w:cstheme="majorBidi"/>
          <w:b/>
          <w:bCs/>
          <w:sz w:val="24"/>
          <w:szCs w:val="24"/>
        </w:rPr>
        <w:t xml:space="preserve"> of Graduate Students</w:t>
      </w:r>
      <w:r w:rsidR="000F7E9A" w:rsidRPr="0054352A">
        <w:rPr>
          <w:rFonts w:asciiTheme="majorBidi" w:hAnsiTheme="majorBidi" w:cstheme="majorBidi"/>
          <w:b/>
          <w:bCs/>
          <w:sz w:val="24"/>
          <w:szCs w:val="24"/>
        </w:rPr>
        <w:t xml:space="preserve"> </w:t>
      </w:r>
    </w:p>
    <w:p w14:paraId="4E1DA5B1" w14:textId="77777777" w:rsidR="00DF0D09" w:rsidRPr="0054352A" w:rsidRDefault="00DF0D09" w:rsidP="006A61F0">
      <w:pPr>
        <w:pStyle w:val="ListParagraph"/>
        <w:numPr>
          <w:ilvl w:val="0"/>
          <w:numId w:val="1"/>
        </w:numPr>
        <w:jc w:val="both"/>
        <w:rPr>
          <w:rFonts w:asciiTheme="majorBidi" w:hAnsiTheme="majorBidi" w:cstheme="majorBidi"/>
          <w:sz w:val="24"/>
          <w:szCs w:val="24"/>
        </w:rPr>
      </w:pPr>
      <w:r w:rsidRPr="0054352A">
        <w:rPr>
          <w:rFonts w:asciiTheme="majorBidi" w:hAnsiTheme="majorBidi" w:cstheme="majorBidi"/>
          <w:sz w:val="24"/>
          <w:szCs w:val="24"/>
        </w:rPr>
        <w:t xml:space="preserve">Supervising Master's </w:t>
      </w:r>
      <w:proofErr w:type="gramStart"/>
      <w:r w:rsidR="006A61F0" w:rsidRPr="0054352A">
        <w:rPr>
          <w:rFonts w:asciiTheme="majorBidi" w:hAnsiTheme="majorBidi" w:cstheme="majorBidi"/>
          <w:sz w:val="24"/>
          <w:szCs w:val="24"/>
        </w:rPr>
        <w:t xml:space="preserve">Theses </w:t>
      </w:r>
      <w:r w:rsidRPr="0054352A">
        <w:rPr>
          <w:rFonts w:asciiTheme="majorBidi" w:hAnsiTheme="majorBidi" w:cstheme="majorBidi"/>
          <w:sz w:val="24"/>
          <w:szCs w:val="24"/>
        </w:rPr>
        <w:t xml:space="preserve"> in</w:t>
      </w:r>
      <w:proofErr w:type="gramEnd"/>
      <w:r w:rsidRPr="0054352A">
        <w:rPr>
          <w:rFonts w:asciiTheme="majorBidi" w:hAnsiTheme="majorBidi" w:cstheme="majorBidi"/>
          <w:sz w:val="24"/>
          <w:szCs w:val="24"/>
        </w:rPr>
        <w:t xml:space="preserve"> a number of Jordanian Universities (Media / Public Relations)</w:t>
      </w:r>
    </w:p>
    <w:p w14:paraId="626A66F1" w14:textId="77777777" w:rsidR="00DF0D09" w:rsidRPr="0054352A" w:rsidRDefault="006A61F0" w:rsidP="006A61F0">
      <w:pPr>
        <w:pStyle w:val="ListParagraph"/>
        <w:numPr>
          <w:ilvl w:val="0"/>
          <w:numId w:val="1"/>
        </w:numPr>
        <w:jc w:val="both"/>
        <w:rPr>
          <w:rFonts w:asciiTheme="majorBidi" w:hAnsiTheme="majorBidi" w:cstheme="majorBidi"/>
          <w:sz w:val="24"/>
          <w:szCs w:val="24"/>
        </w:rPr>
      </w:pPr>
      <w:r w:rsidRPr="0054352A">
        <w:rPr>
          <w:rFonts w:asciiTheme="majorBidi" w:hAnsiTheme="majorBidi" w:cstheme="majorBidi"/>
          <w:sz w:val="24"/>
          <w:szCs w:val="24"/>
        </w:rPr>
        <w:t>Committee Member of</w:t>
      </w:r>
      <w:r w:rsidR="00DF0D09" w:rsidRPr="0054352A">
        <w:rPr>
          <w:rFonts w:asciiTheme="majorBidi" w:hAnsiTheme="majorBidi" w:cstheme="majorBidi"/>
          <w:sz w:val="24"/>
          <w:szCs w:val="24"/>
        </w:rPr>
        <w:t xml:space="preserve"> </w:t>
      </w:r>
      <w:r w:rsidRPr="0054352A">
        <w:rPr>
          <w:rFonts w:asciiTheme="majorBidi" w:hAnsiTheme="majorBidi" w:cstheme="majorBidi"/>
          <w:sz w:val="24"/>
          <w:szCs w:val="24"/>
        </w:rPr>
        <w:t>Doctoral Dissertations</w:t>
      </w:r>
      <w:r w:rsidR="00DF0D09" w:rsidRPr="0054352A">
        <w:rPr>
          <w:rFonts w:asciiTheme="majorBidi" w:hAnsiTheme="majorBidi" w:cstheme="majorBidi"/>
          <w:sz w:val="24"/>
          <w:szCs w:val="24"/>
        </w:rPr>
        <w:t xml:space="preserve"> </w:t>
      </w:r>
    </w:p>
    <w:p w14:paraId="26FC1E1E" w14:textId="77777777" w:rsidR="00DF0D09" w:rsidRPr="0054352A" w:rsidRDefault="006A61F0" w:rsidP="006A61F0">
      <w:pPr>
        <w:pStyle w:val="ListParagraph"/>
        <w:numPr>
          <w:ilvl w:val="0"/>
          <w:numId w:val="1"/>
        </w:numPr>
        <w:jc w:val="both"/>
        <w:rPr>
          <w:rFonts w:asciiTheme="majorBidi" w:hAnsiTheme="majorBidi" w:cstheme="majorBidi"/>
          <w:sz w:val="24"/>
          <w:szCs w:val="24"/>
        </w:rPr>
      </w:pPr>
      <w:r w:rsidRPr="0054352A">
        <w:rPr>
          <w:rFonts w:asciiTheme="majorBidi" w:hAnsiTheme="majorBidi" w:cstheme="majorBidi"/>
          <w:sz w:val="24"/>
          <w:szCs w:val="24"/>
        </w:rPr>
        <w:t>Committee member of Master's Theses</w:t>
      </w:r>
    </w:p>
    <w:p w14:paraId="311C3453" w14:textId="77777777" w:rsidR="00DF0D09" w:rsidRDefault="00DF0D09" w:rsidP="00E429F2">
      <w:pPr>
        <w:pStyle w:val="ListParagraph"/>
        <w:numPr>
          <w:ilvl w:val="0"/>
          <w:numId w:val="1"/>
        </w:numPr>
        <w:jc w:val="both"/>
        <w:rPr>
          <w:rFonts w:asciiTheme="majorBidi" w:hAnsiTheme="majorBidi" w:cstheme="majorBidi"/>
          <w:sz w:val="24"/>
          <w:szCs w:val="24"/>
        </w:rPr>
      </w:pPr>
      <w:r w:rsidRPr="0054352A">
        <w:rPr>
          <w:rFonts w:asciiTheme="majorBidi" w:hAnsiTheme="majorBidi" w:cstheme="majorBidi"/>
          <w:sz w:val="24"/>
          <w:szCs w:val="24"/>
        </w:rPr>
        <w:lastRenderedPageBreak/>
        <w:t>Arbitration of several projects and forms of media research, political communication and public relations research.</w:t>
      </w:r>
    </w:p>
    <w:p w14:paraId="22101C4F" w14:textId="77777777" w:rsidR="00E81B05" w:rsidRPr="00E81B05" w:rsidRDefault="00E81B05" w:rsidP="00E81B05">
      <w:pPr>
        <w:jc w:val="both"/>
        <w:rPr>
          <w:rFonts w:asciiTheme="majorBidi" w:hAnsiTheme="majorBidi" w:cstheme="majorBidi"/>
          <w:sz w:val="24"/>
          <w:szCs w:val="24"/>
        </w:rPr>
      </w:pPr>
    </w:p>
    <w:p w14:paraId="5F1AD977" w14:textId="77777777" w:rsidR="000F7E9A" w:rsidRPr="0054352A" w:rsidRDefault="000F7E9A" w:rsidP="00E429F2">
      <w:pPr>
        <w:pStyle w:val="ListParagraph"/>
        <w:jc w:val="both"/>
        <w:rPr>
          <w:rFonts w:asciiTheme="majorBidi" w:hAnsiTheme="majorBidi" w:cstheme="majorBidi"/>
          <w:sz w:val="24"/>
          <w:szCs w:val="24"/>
        </w:rPr>
      </w:pPr>
    </w:p>
    <w:p w14:paraId="2415911C" w14:textId="77777777" w:rsidR="00DF0D09" w:rsidRPr="0054352A" w:rsidRDefault="000F7E9A" w:rsidP="00E429F2">
      <w:pPr>
        <w:jc w:val="both"/>
        <w:rPr>
          <w:rFonts w:asciiTheme="majorBidi" w:hAnsiTheme="majorBidi" w:cstheme="majorBidi"/>
          <w:b/>
          <w:bCs/>
          <w:sz w:val="24"/>
          <w:szCs w:val="24"/>
        </w:rPr>
      </w:pPr>
      <w:r w:rsidRPr="0054352A">
        <w:rPr>
          <w:rFonts w:asciiTheme="majorBidi" w:hAnsiTheme="majorBidi" w:cstheme="majorBidi"/>
          <w:b/>
          <w:bCs/>
          <w:sz w:val="24"/>
          <w:szCs w:val="24"/>
        </w:rPr>
        <w:t>Membership</w:t>
      </w:r>
      <w:r w:rsidR="006A61F0" w:rsidRPr="0054352A">
        <w:rPr>
          <w:rFonts w:asciiTheme="majorBidi" w:hAnsiTheme="majorBidi" w:cstheme="majorBidi"/>
          <w:b/>
          <w:bCs/>
          <w:sz w:val="24"/>
          <w:szCs w:val="24"/>
        </w:rPr>
        <w:t>s</w:t>
      </w:r>
    </w:p>
    <w:p w14:paraId="6A6CA1B5"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Member of Jordanian Journalists Association.</w:t>
      </w:r>
    </w:p>
    <w:p w14:paraId="648481FB" w14:textId="77777777" w:rsidR="00DF0D09" w:rsidRPr="0054352A" w:rsidRDefault="00DF0D09" w:rsidP="00D46205">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 xml:space="preserve">Member and </w:t>
      </w:r>
      <w:r w:rsidR="00D46205">
        <w:rPr>
          <w:rFonts w:asciiTheme="majorBidi" w:hAnsiTheme="majorBidi" w:cstheme="majorBidi"/>
          <w:sz w:val="24"/>
          <w:szCs w:val="24"/>
        </w:rPr>
        <w:t>C</w:t>
      </w:r>
      <w:r w:rsidRPr="0054352A">
        <w:rPr>
          <w:rFonts w:asciiTheme="majorBidi" w:hAnsiTheme="majorBidi" w:cstheme="majorBidi"/>
          <w:sz w:val="24"/>
          <w:szCs w:val="24"/>
        </w:rPr>
        <w:t>oordinator of the Arab Association for Communication and Scientific Research in Abu Dhabi.</w:t>
      </w:r>
    </w:p>
    <w:p w14:paraId="4A7B633C"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Member and arbitrator of Al-</w:t>
      </w:r>
      <w:proofErr w:type="spellStart"/>
      <w:r w:rsidRPr="0054352A">
        <w:rPr>
          <w:rFonts w:asciiTheme="majorBidi" w:hAnsiTheme="majorBidi" w:cstheme="majorBidi"/>
          <w:sz w:val="24"/>
          <w:szCs w:val="24"/>
        </w:rPr>
        <w:t>Hakamah</w:t>
      </w:r>
      <w:proofErr w:type="spellEnd"/>
      <w:r w:rsidRPr="0054352A">
        <w:rPr>
          <w:rFonts w:asciiTheme="majorBidi" w:hAnsiTheme="majorBidi" w:cstheme="majorBidi"/>
          <w:sz w:val="24"/>
          <w:szCs w:val="24"/>
        </w:rPr>
        <w:t xml:space="preserve"> Journal of Media Studies / Algeria.</w:t>
      </w:r>
    </w:p>
    <w:p w14:paraId="7A9AC198"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Member of the Documents and Information Committee / Jordanian Armed Forces.</w:t>
      </w:r>
    </w:p>
    <w:p w14:paraId="1E01EB64"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Member of the Committee on Intangible Heritage / Ministry of Culture - Jordan</w:t>
      </w:r>
    </w:p>
    <w:p w14:paraId="4AB028E1"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Member of the Study and Research Committee / Jordanian Armed Forces</w:t>
      </w:r>
    </w:p>
    <w:p w14:paraId="631D1980" w14:textId="77777777" w:rsidR="00DF0D09" w:rsidRPr="0054352A" w:rsidRDefault="00DF0D09" w:rsidP="00E429F2">
      <w:pPr>
        <w:pStyle w:val="ListParagraph"/>
        <w:numPr>
          <w:ilvl w:val="0"/>
          <w:numId w:val="2"/>
        </w:numPr>
        <w:jc w:val="both"/>
        <w:rPr>
          <w:rFonts w:asciiTheme="majorBidi" w:hAnsiTheme="majorBidi" w:cstheme="majorBidi"/>
          <w:sz w:val="24"/>
          <w:szCs w:val="24"/>
        </w:rPr>
      </w:pPr>
      <w:r w:rsidRPr="0054352A">
        <w:rPr>
          <w:rFonts w:asciiTheme="majorBidi" w:hAnsiTheme="majorBidi" w:cstheme="majorBidi"/>
          <w:sz w:val="24"/>
          <w:szCs w:val="24"/>
        </w:rPr>
        <w:t>Head of Documentation Section of Jordanian Heritage Project / Royal Jordanian Court</w:t>
      </w:r>
    </w:p>
    <w:p w14:paraId="6E683490" w14:textId="77777777" w:rsidR="00DF0D09" w:rsidRPr="0054352A" w:rsidRDefault="006A61F0" w:rsidP="006A61F0">
      <w:pPr>
        <w:jc w:val="both"/>
        <w:rPr>
          <w:rFonts w:asciiTheme="majorBidi" w:hAnsiTheme="majorBidi" w:cstheme="majorBidi"/>
          <w:b/>
          <w:bCs/>
          <w:sz w:val="24"/>
          <w:szCs w:val="24"/>
        </w:rPr>
      </w:pPr>
      <w:r w:rsidRPr="0054352A">
        <w:rPr>
          <w:rFonts w:asciiTheme="majorBidi" w:hAnsiTheme="majorBidi" w:cstheme="majorBidi"/>
          <w:b/>
          <w:bCs/>
          <w:sz w:val="24"/>
          <w:szCs w:val="24"/>
        </w:rPr>
        <w:t>Training C</w:t>
      </w:r>
      <w:r w:rsidR="00DF0D09" w:rsidRPr="0054352A">
        <w:rPr>
          <w:rFonts w:asciiTheme="majorBidi" w:hAnsiTheme="majorBidi" w:cstheme="majorBidi"/>
          <w:b/>
          <w:bCs/>
          <w:sz w:val="24"/>
          <w:szCs w:val="24"/>
        </w:rPr>
        <w:t xml:space="preserve">ourses </w:t>
      </w:r>
      <w:r w:rsidRPr="0054352A">
        <w:rPr>
          <w:rFonts w:asciiTheme="majorBidi" w:hAnsiTheme="majorBidi" w:cstheme="majorBidi"/>
          <w:b/>
          <w:bCs/>
          <w:sz w:val="24"/>
          <w:szCs w:val="24"/>
        </w:rPr>
        <w:t>Taken</w:t>
      </w:r>
    </w:p>
    <w:p w14:paraId="2EB57C30"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English Course / Language Institute</w:t>
      </w:r>
    </w:p>
    <w:p w14:paraId="036A0B4B"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Public Relations Course / Royal Police Academy</w:t>
      </w:r>
    </w:p>
    <w:p w14:paraId="163FE529"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TV / TV Training Course "Radio and Television Corporation</w:t>
      </w:r>
    </w:p>
    <w:p w14:paraId="2C47101E"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Editing course and reporting TV / Media Training Center "Foundation Broadcasting Television</w:t>
      </w:r>
    </w:p>
    <w:p w14:paraId="3D42078B"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Broadcasters' Course / Media Training Center - Radio and Television Corporation</w:t>
      </w:r>
    </w:p>
    <w:p w14:paraId="292845A0"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English / Fourth Level / Training &amp; Counseling Center - University of Jordan</w:t>
      </w:r>
    </w:p>
    <w:p w14:paraId="0903D4B5"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English / 5th and 6th Level / Training and Training Center - University of Jordan</w:t>
      </w:r>
    </w:p>
    <w:p w14:paraId="7303E577"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The course of the first specialized museum trustees / University of Jordan</w:t>
      </w:r>
    </w:p>
    <w:p w14:paraId="7786EB88"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English course for media professionals / Media Training Center - Radio and Television Foundation</w:t>
      </w:r>
    </w:p>
    <w:p w14:paraId="0E06B06D"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Specialized Journalism / Higher Media Council</w:t>
      </w:r>
    </w:p>
    <w:p w14:paraId="31AB0E5B"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Media Management Course / Higher Media Council</w:t>
      </w:r>
    </w:p>
    <w:p w14:paraId="0A527AD9"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Journalist / Higher Media Council</w:t>
      </w:r>
    </w:p>
    <w:p w14:paraId="193F9CBE"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Course of Documentation and Archives of Oral History / New Jordan Center</w:t>
      </w:r>
    </w:p>
    <w:p w14:paraId="386CEA8F"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Course on how to deal with media / International Dialogue Center</w:t>
      </w:r>
    </w:p>
    <w:p w14:paraId="456F3901"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Session of the official spokesman for institutions and departments / Supreme Council of Information</w:t>
      </w:r>
    </w:p>
    <w:p w14:paraId="56EAB906" w14:textId="77777777" w:rsidR="00DF0D09" w:rsidRPr="0054352A" w:rsidRDefault="00DF0D09" w:rsidP="00D46205">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 xml:space="preserve">Course </w:t>
      </w:r>
      <w:r w:rsidR="00D46205">
        <w:rPr>
          <w:rFonts w:asciiTheme="majorBidi" w:hAnsiTheme="majorBidi" w:cstheme="majorBidi"/>
          <w:sz w:val="24"/>
          <w:szCs w:val="24"/>
        </w:rPr>
        <w:t>of</w:t>
      </w:r>
      <w:r w:rsidRPr="0054352A">
        <w:rPr>
          <w:rFonts w:asciiTheme="majorBidi" w:hAnsiTheme="majorBidi" w:cstheme="majorBidi"/>
          <w:sz w:val="24"/>
          <w:szCs w:val="24"/>
        </w:rPr>
        <w:t xml:space="preserve"> public relations</w:t>
      </w:r>
    </w:p>
    <w:p w14:paraId="05C8F6F9"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t>Course of teaching methods and interactive training university / Center for Counseling and Training / Middle East University</w:t>
      </w:r>
    </w:p>
    <w:p w14:paraId="09B74F21" w14:textId="77777777" w:rsidR="00DF0D09" w:rsidRPr="0054352A" w:rsidRDefault="00DF0D09" w:rsidP="00E429F2">
      <w:pPr>
        <w:pStyle w:val="ListParagraph"/>
        <w:numPr>
          <w:ilvl w:val="0"/>
          <w:numId w:val="3"/>
        </w:numPr>
        <w:jc w:val="both"/>
        <w:rPr>
          <w:rFonts w:asciiTheme="majorBidi" w:hAnsiTheme="majorBidi" w:cstheme="majorBidi"/>
          <w:sz w:val="24"/>
          <w:szCs w:val="24"/>
        </w:rPr>
      </w:pPr>
      <w:r w:rsidRPr="0054352A">
        <w:rPr>
          <w:rFonts w:asciiTheme="majorBidi" w:hAnsiTheme="majorBidi" w:cstheme="majorBidi"/>
          <w:sz w:val="24"/>
          <w:szCs w:val="24"/>
        </w:rPr>
        <w:lastRenderedPageBreak/>
        <w:t>Courses and workshops in the system of controlling the academic quality of the bachelor's programs in the media, and the development of plans for bachelor's programs in media and public relations / Gulf University.</w:t>
      </w:r>
    </w:p>
    <w:p w14:paraId="58635FF5" w14:textId="77777777" w:rsidR="00A17737" w:rsidRDefault="00A17737" w:rsidP="00227940">
      <w:pPr>
        <w:pStyle w:val="ListParagraph"/>
        <w:jc w:val="both"/>
        <w:rPr>
          <w:rFonts w:asciiTheme="majorBidi" w:hAnsiTheme="majorBidi" w:cstheme="majorBidi"/>
          <w:sz w:val="24"/>
          <w:szCs w:val="24"/>
        </w:rPr>
      </w:pPr>
    </w:p>
    <w:p w14:paraId="776511F7" w14:textId="77777777" w:rsidR="00A17737" w:rsidRDefault="00A17737" w:rsidP="00A17737">
      <w:pPr>
        <w:pStyle w:val="ListParagraph"/>
        <w:jc w:val="both"/>
        <w:rPr>
          <w:rFonts w:asciiTheme="majorBidi" w:hAnsiTheme="majorBidi" w:cstheme="majorBidi"/>
          <w:sz w:val="24"/>
          <w:szCs w:val="24"/>
        </w:rPr>
      </w:pPr>
    </w:p>
    <w:p w14:paraId="7B6F3A5F" w14:textId="77777777" w:rsidR="00DF0D09" w:rsidRDefault="00DF0D09" w:rsidP="00A17737">
      <w:pPr>
        <w:pStyle w:val="ListParagraph"/>
        <w:jc w:val="both"/>
        <w:rPr>
          <w:rFonts w:asciiTheme="majorBidi" w:hAnsiTheme="majorBidi" w:cstheme="majorBidi"/>
          <w:sz w:val="24"/>
          <w:szCs w:val="24"/>
          <w:rtl/>
        </w:rPr>
      </w:pPr>
      <w:r w:rsidRPr="0054352A">
        <w:rPr>
          <w:rFonts w:asciiTheme="majorBidi" w:hAnsiTheme="majorBidi" w:cstheme="majorBidi"/>
          <w:sz w:val="24"/>
          <w:szCs w:val="24"/>
        </w:rPr>
        <w:t>New Education and Media Course / Khalifa University.</w:t>
      </w:r>
    </w:p>
    <w:p w14:paraId="751F4246" w14:textId="77777777" w:rsidR="00227940" w:rsidRPr="0054352A" w:rsidRDefault="00227940" w:rsidP="00A17737">
      <w:pPr>
        <w:pStyle w:val="ListParagraph"/>
        <w:jc w:val="both"/>
        <w:rPr>
          <w:rFonts w:asciiTheme="majorBidi" w:hAnsiTheme="majorBidi" w:cstheme="majorBidi"/>
          <w:sz w:val="24"/>
          <w:szCs w:val="24"/>
        </w:rPr>
      </w:pPr>
    </w:p>
    <w:p w14:paraId="4B3E69B2" w14:textId="77777777" w:rsidR="00C161D8" w:rsidRPr="0054352A" w:rsidRDefault="00DF0D09" w:rsidP="00E429F2">
      <w:pPr>
        <w:jc w:val="both"/>
        <w:rPr>
          <w:rFonts w:asciiTheme="majorBidi" w:hAnsiTheme="majorBidi" w:cstheme="majorBidi"/>
          <w:b/>
          <w:bCs/>
          <w:sz w:val="24"/>
          <w:szCs w:val="24"/>
        </w:rPr>
      </w:pPr>
      <w:r w:rsidRPr="0054352A">
        <w:rPr>
          <w:rFonts w:asciiTheme="majorBidi" w:hAnsiTheme="majorBidi" w:cstheme="majorBidi"/>
          <w:b/>
          <w:bCs/>
          <w:sz w:val="24"/>
          <w:szCs w:val="24"/>
        </w:rPr>
        <w:t>Specialized Skills (Communication and Media)</w:t>
      </w:r>
    </w:p>
    <w:p w14:paraId="3469ABA7" w14:textId="77777777" w:rsidR="00C161D8" w:rsidRPr="0054352A" w:rsidRDefault="00DF0D09" w:rsidP="00E429F2">
      <w:pPr>
        <w:pStyle w:val="ListParagraph"/>
        <w:numPr>
          <w:ilvl w:val="0"/>
          <w:numId w:val="5"/>
        </w:numPr>
        <w:jc w:val="both"/>
        <w:rPr>
          <w:rFonts w:asciiTheme="majorBidi" w:hAnsiTheme="majorBidi" w:cstheme="majorBidi"/>
          <w:b/>
          <w:bCs/>
          <w:sz w:val="24"/>
          <w:szCs w:val="24"/>
        </w:rPr>
      </w:pPr>
      <w:r w:rsidRPr="0054352A">
        <w:rPr>
          <w:rFonts w:asciiTheme="majorBidi" w:hAnsiTheme="majorBidi" w:cstheme="majorBidi"/>
          <w:sz w:val="24"/>
          <w:szCs w:val="24"/>
        </w:rPr>
        <w:t>Practical trainer for editing, publishing and managing newspapers.</w:t>
      </w:r>
    </w:p>
    <w:p w14:paraId="54EB0547" w14:textId="77777777" w:rsidR="00DF0D09" w:rsidRPr="00227940" w:rsidRDefault="00DF0D09" w:rsidP="00E429F2">
      <w:pPr>
        <w:pStyle w:val="ListParagraph"/>
        <w:numPr>
          <w:ilvl w:val="0"/>
          <w:numId w:val="5"/>
        </w:numPr>
        <w:jc w:val="both"/>
        <w:rPr>
          <w:rFonts w:asciiTheme="majorBidi" w:hAnsiTheme="majorBidi" w:cstheme="majorBidi"/>
          <w:b/>
          <w:bCs/>
          <w:sz w:val="24"/>
          <w:szCs w:val="24"/>
        </w:rPr>
      </w:pPr>
      <w:r w:rsidRPr="0054352A">
        <w:rPr>
          <w:rFonts w:asciiTheme="majorBidi" w:hAnsiTheme="majorBidi" w:cstheme="majorBidi"/>
          <w:sz w:val="24"/>
          <w:szCs w:val="24"/>
        </w:rPr>
        <w:t>Preparing media campaigns and public relations and election.</w:t>
      </w:r>
    </w:p>
    <w:p w14:paraId="573645F0" w14:textId="77777777" w:rsidR="00227940" w:rsidRDefault="00227940" w:rsidP="00227940">
      <w:pPr>
        <w:jc w:val="both"/>
        <w:rPr>
          <w:rFonts w:asciiTheme="majorBidi" w:hAnsiTheme="majorBidi" w:cstheme="majorBidi"/>
          <w:b/>
          <w:bCs/>
          <w:sz w:val="24"/>
          <w:szCs w:val="24"/>
          <w:rtl/>
          <w:lang w:bidi="ar-AE"/>
        </w:rPr>
      </w:pPr>
    </w:p>
    <w:p w14:paraId="5825FD86" w14:textId="77777777" w:rsidR="00227940" w:rsidRPr="00227940" w:rsidRDefault="00227940" w:rsidP="00227940">
      <w:pPr>
        <w:jc w:val="both"/>
        <w:rPr>
          <w:rFonts w:asciiTheme="majorBidi" w:hAnsiTheme="majorBidi" w:cstheme="majorBidi"/>
          <w:b/>
          <w:bCs/>
          <w:sz w:val="24"/>
          <w:szCs w:val="24"/>
          <w:rtl/>
          <w:lang w:bidi="ar-AE"/>
        </w:rPr>
      </w:pPr>
    </w:p>
    <w:p w14:paraId="447BE8C1" w14:textId="77777777" w:rsidR="00DF0D09" w:rsidRPr="0054352A" w:rsidRDefault="00C161D8" w:rsidP="00E429F2">
      <w:pPr>
        <w:jc w:val="both"/>
        <w:rPr>
          <w:rFonts w:asciiTheme="majorBidi" w:hAnsiTheme="majorBidi" w:cstheme="majorBidi"/>
          <w:b/>
          <w:bCs/>
          <w:sz w:val="24"/>
          <w:szCs w:val="24"/>
        </w:rPr>
      </w:pPr>
      <w:r w:rsidRPr="0054352A">
        <w:rPr>
          <w:rFonts w:asciiTheme="majorBidi" w:hAnsiTheme="majorBidi" w:cstheme="majorBidi"/>
          <w:b/>
          <w:bCs/>
          <w:sz w:val="24"/>
          <w:szCs w:val="24"/>
        </w:rPr>
        <w:t>Research and Scientific Studies</w:t>
      </w:r>
    </w:p>
    <w:p w14:paraId="609CFD3E" w14:textId="77777777" w:rsidR="00C161D8"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 xml:space="preserve">The reference and intellectual framework for the media discourse of King Abdullah II Bin Al Hussein. Al - </w:t>
      </w:r>
      <w:proofErr w:type="spellStart"/>
      <w:r w:rsidRPr="0054352A">
        <w:rPr>
          <w:rFonts w:asciiTheme="majorBidi" w:hAnsiTheme="majorBidi" w:cstheme="majorBidi"/>
          <w:sz w:val="24"/>
          <w:szCs w:val="24"/>
        </w:rPr>
        <w:t>Manara</w:t>
      </w:r>
      <w:proofErr w:type="spellEnd"/>
      <w:r w:rsidRPr="0054352A">
        <w:rPr>
          <w:rFonts w:asciiTheme="majorBidi" w:hAnsiTheme="majorBidi" w:cstheme="majorBidi"/>
          <w:sz w:val="24"/>
          <w:szCs w:val="24"/>
        </w:rPr>
        <w:t xml:space="preserve"> Magazine.</w:t>
      </w:r>
    </w:p>
    <w:p w14:paraId="01AC1828" w14:textId="77777777" w:rsidR="00C161D8"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The Greek schools of speech / Al-</w:t>
      </w:r>
      <w:proofErr w:type="spellStart"/>
      <w:r w:rsidRPr="0054352A">
        <w:rPr>
          <w:rFonts w:asciiTheme="majorBidi" w:hAnsiTheme="majorBidi" w:cstheme="majorBidi"/>
          <w:sz w:val="24"/>
          <w:szCs w:val="24"/>
        </w:rPr>
        <w:t>Hikma</w:t>
      </w:r>
      <w:proofErr w:type="spellEnd"/>
      <w:r w:rsidRPr="0054352A">
        <w:rPr>
          <w:rFonts w:asciiTheme="majorBidi" w:hAnsiTheme="majorBidi" w:cstheme="majorBidi"/>
          <w:sz w:val="24"/>
          <w:szCs w:val="24"/>
        </w:rPr>
        <w:t xml:space="preserve"> Journal of Media Studies / Algeria 2014</w:t>
      </w:r>
    </w:p>
    <w:p w14:paraId="422767D6" w14:textId="77777777" w:rsidR="00C161D8"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Study on Psychological and Informative Operations in the Armed Forces Future Look / Unpublished (Project Book).</w:t>
      </w:r>
    </w:p>
    <w:p w14:paraId="7CC74426" w14:textId="77777777" w:rsidR="00C161D8"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Public relations in the institution (modern perspective) Journal of photo and communication / University of Oran 2012 Algeria.</w:t>
      </w:r>
    </w:p>
    <w:p w14:paraId="038E5A9F" w14:textId="77777777" w:rsidR="00D46205" w:rsidRDefault="00DF0D09" w:rsidP="00E429F2">
      <w:pPr>
        <w:pStyle w:val="ListParagraph"/>
        <w:numPr>
          <w:ilvl w:val="0"/>
          <w:numId w:val="6"/>
        </w:numPr>
        <w:jc w:val="both"/>
        <w:rPr>
          <w:rFonts w:asciiTheme="majorBidi" w:hAnsiTheme="majorBidi" w:cstheme="majorBidi"/>
          <w:sz w:val="24"/>
          <w:szCs w:val="24"/>
        </w:rPr>
      </w:pPr>
      <w:r w:rsidRPr="00D46205">
        <w:rPr>
          <w:rFonts w:asciiTheme="majorBidi" w:hAnsiTheme="majorBidi" w:cstheme="majorBidi"/>
          <w:sz w:val="24"/>
          <w:szCs w:val="24"/>
        </w:rPr>
        <w:t>The Media Role of Tourism Promotion Authority in Attracting Gulf Tourism: A Survey of the Field of the Border of the Age of the Year 2011. / Middle East Univer</w:t>
      </w:r>
      <w:r w:rsidR="00C161D8" w:rsidRPr="00D46205">
        <w:rPr>
          <w:rFonts w:asciiTheme="majorBidi" w:hAnsiTheme="majorBidi" w:cstheme="majorBidi"/>
          <w:sz w:val="24"/>
          <w:szCs w:val="24"/>
        </w:rPr>
        <w:t xml:space="preserve">sity </w:t>
      </w:r>
    </w:p>
    <w:p w14:paraId="07374022" w14:textId="77777777" w:rsidR="00C161D8" w:rsidRPr="00D46205" w:rsidRDefault="00DF0D09" w:rsidP="00D46205">
      <w:pPr>
        <w:pStyle w:val="ListParagraph"/>
        <w:numPr>
          <w:ilvl w:val="0"/>
          <w:numId w:val="6"/>
        </w:numPr>
        <w:jc w:val="both"/>
        <w:rPr>
          <w:rFonts w:asciiTheme="majorBidi" w:hAnsiTheme="majorBidi" w:cstheme="majorBidi"/>
          <w:sz w:val="24"/>
          <w:szCs w:val="24"/>
        </w:rPr>
      </w:pPr>
      <w:r w:rsidRPr="00D46205">
        <w:rPr>
          <w:rFonts w:asciiTheme="majorBidi" w:hAnsiTheme="majorBidi" w:cstheme="majorBidi"/>
          <w:sz w:val="24"/>
          <w:szCs w:val="24"/>
        </w:rPr>
        <w:t>Turkish Personality in the Turkish series dubbed into Arabic: A study of the case of the media students in Algeria / the new image and media (Photo and Communication Journal 2014.</w:t>
      </w:r>
    </w:p>
    <w:p w14:paraId="6DA41EEE" w14:textId="77777777" w:rsidR="00C161D8"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 xml:space="preserve">The Role of Military Media in Enhancing Concepts of National Security / Identity and Citizenship Conference / </w:t>
      </w:r>
      <w:proofErr w:type="spellStart"/>
      <w:r w:rsidRPr="0054352A">
        <w:rPr>
          <w:rFonts w:asciiTheme="majorBidi" w:hAnsiTheme="majorBidi" w:cstheme="majorBidi"/>
          <w:sz w:val="24"/>
          <w:szCs w:val="24"/>
        </w:rPr>
        <w:t>Mutah</w:t>
      </w:r>
      <w:proofErr w:type="spellEnd"/>
      <w:r w:rsidRPr="0054352A">
        <w:rPr>
          <w:rFonts w:asciiTheme="majorBidi" w:hAnsiTheme="majorBidi" w:cstheme="majorBidi"/>
          <w:sz w:val="24"/>
          <w:szCs w:val="24"/>
        </w:rPr>
        <w:t xml:space="preserve"> University 2014, Citizenship and Identity Conference, </w:t>
      </w:r>
      <w:proofErr w:type="spellStart"/>
      <w:r w:rsidRPr="0054352A">
        <w:rPr>
          <w:rFonts w:asciiTheme="majorBidi" w:hAnsiTheme="majorBidi" w:cstheme="majorBidi"/>
          <w:sz w:val="24"/>
          <w:szCs w:val="24"/>
        </w:rPr>
        <w:t>Mutah</w:t>
      </w:r>
      <w:proofErr w:type="spellEnd"/>
      <w:r w:rsidRPr="0054352A">
        <w:rPr>
          <w:rFonts w:asciiTheme="majorBidi" w:hAnsiTheme="majorBidi" w:cstheme="majorBidi"/>
          <w:sz w:val="24"/>
          <w:szCs w:val="24"/>
        </w:rPr>
        <w:t xml:space="preserve"> University, Jordan, not sent for publication.</w:t>
      </w:r>
    </w:p>
    <w:p w14:paraId="4C4394B5" w14:textId="77777777" w:rsidR="00DF0D09"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The directions of the members of the teaching staff, administrative and media students at Zarqa University towards the electronic news sites (Send to publish).</w:t>
      </w:r>
    </w:p>
    <w:p w14:paraId="57ACD485" w14:textId="77777777" w:rsidR="00DF0D09" w:rsidRPr="0054352A" w:rsidRDefault="00DF0D09" w:rsidP="00E429F2">
      <w:pPr>
        <w:pStyle w:val="ListParagraph"/>
        <w:numPr>
          <w:ilvl w:val="0"/>
          <w:numId w:val="6"/>
        </w:numPr>
        <w:jc w:val="both"/>
        <w:rPr>
          <w:rFonts w:asciiTheme="majorBidi" w:hAnsiTheme="majorBidi" w:cstheme="majorBidi"/>
          <w:sz w:val="24"/>
          <w:szCs w:val="24"/>
        </w:rPr>
      </w:pPr>
      <w:r w:rsidRPr="0054352A">
        <w:rPr>
          <w:rFonts w:asciiTheme="majorBidi" w:hAnsiTheme="majorBidi" w:cstheme="majorBidi"/>
          <w:sz w:val="24"/>
          <w:szCs w:val="24"/>
        </w:rPr>
        <w:t xml:space="preserve">The plans of the programs and departments of the media in the Arab world Case study: (University of Cairo - University of </w:t>
      </w:r>
      <w:proofErr w:type="spellStart"/>
      <w:r w:rsidRPr="0054352A">
        <w:rPr>
          <w:rFonts w:asciiTheme="majorBidi" w:hAnsiTheme="majorBidi" w:cstheme="majorBidi"/>
          <w:sz w:val="24"/>
          <w:szCs w:val="24"/>
        </w:rPr>
        <w:t>Setif</w:t>
      </w:r>
      <w:proofErr w:type="spellEnd"/>
      <w:r w:rsidRPr="0054352A">
        <w:rPr>
          <w:rFonts w:asciiTheme="majorBidi" w:hAnsiTheme="majorBidi" w:cstheme="majorBidi"/>
          <w:sz w:val="24"/>
          <w:szCs w:val="24"/>
        </w:rPr>
        <w:t xml:space="preserve"> - Algeria - Al Ain University for Science and Technology), in the Journal of Communication and Development, No. 18. Beirut, 2017.</w:t>
      </w:r>
    </w:p>
    <w:p w14:paraId="1C61DA52" w14:textId="77777777" w:rsidR="00A1089A" w:rsidRDefault="00DF0D09" w:rsidP="00A1089A">
      <w:pPr>
        <w:pStyle w:val="ListParagraph"/>
        <w:numPr>
          <w:ilvl w:val="0"/>
          <w:numId w:val="6"/>
        </w:numPr>
        <w:jc w:val="both"/>
        <w:rPr>
          <w:rFonts w:asciiTheme="majorBidi" w:hAnsiTheme="majorBidi" w:cstheme="majorBidi"/>
          <w:sz w:val="24"/>
          <w:szCs w:val="24"/>
        </w:rPr>
      </w:pPr>
      <w:r w:rsidRPr="00D46205">
        <w:rPr>
          <w:rFonts w:asciiTheme="majorBidi" w:hAnsiTheme="majorBidi" w:cstheme="majorBidi"/>
          <w:sz w:val="24"/>
          <w:szCs w:val="24"/>
        </w:rPr>
        <w:t xml:space="preserve">Processing the UAE newspapers to spread the concepts of happiness and tolerance in the Federation and statement papers (analytical study) </w:t>
      </w:r>
      <w:r w:rsidR="00C0656D">
        <w:rPr>
          <w:rFonts w:asciiTheme="majorBidi" w:hAnsiTheme="majorBidi" w:cstheme="majorBidi"/>
          <w:sz w:val="24"/>
          <w:szCs w:val="24"/>
        </w:rPr>
        <w:t>submitted</w:t>
      </w:r>
      <w:r w:rsidRPr="00D46205">
        <w:rPr>
          <w:rFonts w:asciiTheme="majorBidi" w:hAnsiTheme="majorBidi" w:cstheme="majorBidi"/>
          <w:sz w:val="24"/>
          <w:szCs w:val="24"/>
        </w:rPr>
        <w:t xml:space="preserve"> </w:t>
      </w:r>
      <w:r w:rsidR="00D46205" w:rsidRPr="00D46205">
        <w:rPr>
          <w:rFonts w:asciiTheme="majorBidi" w:hAnsiTheme="majorBidi" w:cstheme="majorBidi"/>
          <w:sz w:val="24"/>
          <w:szCs w:val="24"/>
        </w:rPr>
        <w:t>for</w:t>
      </w:r>
      <w:r w:rsidRPr="00D46205">
        <w:rPr>
          <w:rFonts w:asciiTheme="majorBidi" w:hAnsiTheme="majorBidi" w:cstheme="majorBidi"/>
          <w:sz w:val="24"/>
          <w:szCs w:val="24"/>
        </w:rPr>
        <w:t xml:space="preserve"> publication</w:t>
      </w:r>
      <w:r w:rsidR="00D46205" w:rsidRPr="00D46205">
        <w:rPr>
          <w:rFonts w:asciiTheme="majorBidi" w:hAnsiTheme="majorBidi" w:cstheme="majorBidi"/>
          <w:sz w:val="24"/>
          <w:szCs w:val="24"/>
        </w:rPr>
        <w:t>s</w:t>
      </w:r>
      <w:r w:rsidRPr="00D46205">
        <w:rPr>
          <w:rFonts w:asciiTheme="majorBidi" w:hAnsiTheme="majorBidi" w:cstheme="majorBidi"/>
          <w:sz w:val="24"/>
          <w:szCs w:val="24"/>
        </w:rPr>
        <w:t xml:space="preserve"> </w:t>
      </w:r>
    </w:p>
    <w:p w14:paraId="710133C2" w14:textId="77777777" w:rsidR="00A1089A" w:rsidRPr="00A1089A" w:rsidRDefault="00A1089A" w:rsidP="00623E0F">
      <w:pPr>
        <w:pStyle w:val="ListParagraph"/>
        <w:numPr>
          <w:ilvl w:val="0"/>
          <w:numId w:val="6"/>
        </w:numPr>
        <w:jc w:val="both"/>
        <w:rPr>
          <w:rFonts w:asciiTheme="majorBidi" w:hAnsiTheme="majorBidi" w:cstheme="majorBidi"/>
          <w:sz w:val="24"/>
          <w:szCs w:val="24"/>
        </w:rPr>
      </w:pPr>
      <w:proofErr w:type="spellStart"/>
      <w:r>
        <w:rPr>
          <w:rFonts w:asciiTheme="majorBidi" w:hAnsiTheme="majorBidi" w:cstheme="majorBidi"/>
          <w:sz w:val="24"/>
          <w:szCs w:val="24"/>
        </w:rPr>
        <w:lastRenderedPageBreak/>
        <w:t>Acomparison</w:t>
      </w:r>
      <w:proofErr w:type="spellEnd"/>
      <w:r>
        <w:rPr>
          <w:rFonts w:asciiTheme="majorBidi" w:hAnsiTheme="majorBidi" w:cstheme="majorBidi"/>
          <w:sz w:val="24"/>
          <w:szCs w:val="24"/>
        </w:rPr>
        <w:t xml:space="preserve"> Between Moodle Facebook And paper-based Assessment Tools&gt; Students Perception Of </w:t>
      </w:r>
      <w:proofErr w:type="spellStart"/>
      <w:r>
        <w:rPr>
          <w:rFonts w:asciiTheme="majorBidi" w:hAnsiTheme="majorBidi" w:cstheme="majorBidi"/>
          <w:sz w:val="24"/>
          <w:szCs w:val="24"/>
        </w:rPr>
        <w:t>Prefwrence</w:t>
      </w:r>
      <w:proofErr w:type="spellEnd"/>
      <w:r>
        <w:rPr>
          <w:rFonts w:asciiTheme="majorBidi" w:hAnsiTheme="majorBidi" w:cstheme="majorBidi"/>
          <w:sz w:val="24"/>
          <w:szCs w:val="24"/>
        </w:rPr>
        <w:t xml:space="preserve"> and effect On </w:t>
      </w:r>
      <w:proofErr w:type="gramStart"/>
      <w:r>
        <w:rPr>
          <w:rFonts w:asciiTheme="majorBidi" w:hAnsiTheme="majorBidi" w:cstheme="majorBidi"/>
          <w:sz w:val="24"/>
          <w:szCs w:val="24"/>
        </w:rPr>
        <w:t>Performance  (</w:t>
      </w:r>
      <w:proofErr w:type="gramEnd"/>
      <w:r>
        <w:rPr>
          <w:rFonts w:asciiTheme="majorBidi" w:hAnsiTheme="majorBidi" w:cstheme="majorBidi"/>
          <w:sz w:val="24"/>
          <w:szCs w:val="24"/>
        </w:rPr>
        <w:t xml:space="preserve">IJET, International </w:t>
      </w:r>
      <w:proofErr w:type="spellStart"/>
      <w:r>
        <w:rPr>
          <w:rFonts w:asciiTheme="majorBidi" w:hAnsiTheme="majorBidi" w:cstheme="majorBidi"/>
          <w:sz w:val="24"/>
          <w:szCs w:val="24"/>
        </w:rPr>
        <w:t>Gournal</w:t>
      </w:r>
      <w:proofErr w:type="spellEnd"/>
      <w:r>
        <w:rPr>
          <w:rFonts w:asciiTheme="majorBidi" w:hAnsiTheme="majorBidi" w:cstheme="majorBidi"/>
          <w:sz w:val="24"/>
          <w:szCs w:val="24"/>
        </w:rPr>
        <w:t xml:space="preserve"> Emerging Technologies In Learning</w:t>
      </w:r>
      <w:r w:rsidR="00623E0F">
        <w:rPr>
          <w:rFonts w:asciiTheme="majorBidi" w:hAnsiTheme="majorBidi" w:cstheme="majorBidi"/>
          <w:sz w:val="24"/>
          <w:szCs w:val="24"/>
        </w:rPr>
        <w:t>.</w:t>
      </w:r>
      <w:r>
        <w:rPr>
          <w:rFonts w:asciiTheme="majorBidi" w:hAnsiTheme="majorBidi" w:cstheme="majorBidi"/>
          <w:sz w:val="24"/>
          <w:szCs w:val="24"/>
        </w:rPr>
        <w:t xml:space="preserve"> 5</w:t>
      </w:r>
      <w:r w:rsidR="00623E0F">
        <w:rPr>
          <w:rFonts w:asciiTheme="majorBidi" w:hAnsiTheme="majorBidi" w:cstheme="majorBidi"/>
          <w:sz w:val="24"/>
          <w:szCs w:val="24"/>
        </w:rPr>
        <w:t>.</w:t>
      </w:r>
      <w:r>
        <w:rPr>
          <w:rFonts w:asciiTheme="majorBidi" w:hAnsiTheme="majorBidi" w:cstheme="majorBidi"/>
          <w:sz w:val="24"/>
          <w:szCs w:val="24"/>
        </w:rPr>
        <w:t xml:space="preserve"> 2018</w:t>
      </w:r>
    </w:p>
    <w:p w14:paraId="562B8D9D" w14:textId="77777777" w:rsidR="00A50F19" w:rsidRDefault="002B040A" w:rsidP="00847281">
      <w:pPr>
        <w:ind w:left="720"/>
        <w:jc w:val="both"/>
        <w:rPr>
          <w:color w:val="222222"/>
          <w:sz w:val="32"/>
          <w:szCs w:val="32"/>
          <w:shd w:val="clear" w:color="auto" w:fill="FFFFFF"/>
        </w:rPr>
      </w:pPr>
      <w:r>
        <w:rPr>
          <w:color w:val="000000"/>
          <w:sz w:val="32"/>
          <w:szCs w:val="32"/>
          <w:lang w:bidi="ar-JO"/>
        </w:rPr>
        <w:t xml:space="preserve">*   </w:t>
      </w:r>
      <w:r w:rsidR="00847281" w:rsidRPr="0072759A">
        <w:rPr>
          <w:color w:val="222222"/>
          <w:sz w:val="32"/>
          <w:szCs w:val="32"/>
          <w:shd w:val="clear" w:color="auto" w:fill="FFFFFF"/>
        </w:rPr>
        <w:t>"Are Program Learning Outcomes Helping Students Tackle Employability Issues in United Arab Emirates?</w:t>
      </w:r>
      <w:r w:rsidR="00847281" w:rsidRPr="0072759A">
        <w:rPr>
          <w:color w:val="222222"/>
          <w:sz w:val="32"/>
          <w:szCs w:val="32"/>
          <w:shd w:val="clear" w:color="auto" w:fill="FFFFFF"/>
          <w:rtl/>
        </w:rPr>
        <w:t xml:space="preserve"> </w:t>
      </w:r>
      <w:r w:rsidR="00847281" w:rsidRPr="0072759A">
        <w:rPr>
          <w:color w:val="222222"/>
          <w:sz w:val="32"/>
          <w:szCs w:val="32"/>
          <w:shd w:val="clear" w:color="auto" w:fill="FFFFFF"/>
        </w:rPr>
        <w:t xml:space="preserve"> </w:t>
      </w:r>
      <w:proofErr w:type="spellStart"/>
      <w:r w:rsidR="00847281" w:rsidRPr="0072759A">
        <w:rPr>
          <w:color w:val="222222"/>
          <w:sz w:val="32"/>
          <w:szCs w:val="32"/>
          <w:shd w:val="clear" w:color="auto" w:fill="FFFFFF"/>
        </w:rPr>
        <w:t>Global&amp;</w:t>
      </w:r>
      <w:proofErr w:type="gramStart"/>
      <w:r w:rsidR="00847281" w:rsidRPr="0072759A">
        <w:rPr>
          <w:color w:val="222222"/>
          <w:sz w:val="32"/>
          <w:szCs w:val="32"/>
          <w:shd w:val="clear" w:color="auto" w:fill="FFFFFF"/>
        </w:rPr>
        <w:t>Business</w:t>
      </w:r>
      <w:proofErr w:type="spellEnd"/>
      <w:r w:rsidR="00847281" w:rsidRPr="0072759A">
        <w:rPr>
          <w:color w:val="222222"/>
          <w:sz w:val="32"/>
          <w:szCs w:val="32"/>
          <w:shd w:val="clear" w:color="auto" w:fill="FFFFFF"/>
        </w:rPr>
        <w:t xml:space="preserve">  </w:t>
      </w:r>
      <w:proofErr w:type="spellStart"/>
      <w:r w:rsidR="00847281" w:rsidRPr="0072759A">
        <w:rPr>
          <w:color w:val="222222"/>
          <w:sz w:val="32"/>
          <w:szCs w:val="32"/>
          <w:shd w:val="clear" w:color="auto" w:fill="FFFFFF"/>
        </w:rPr>
        <w:t>Ecnomics</w:t>
      </w:r>
      <w:proofErr w:type="spellEnd"/>
      <w:proofErr w:type="gramEnd"/>
      <w:r w:rsidR="00847281" w:rsidRPr="0072759A">
        <w:rPr>
          <w:color w:val="222222"/>
          <w:sz w:val="32"/>
          <w:szCs w:val="32"/>
          <w:shd w:val="clear" w:color="auto" w:fill="FFFFFF"/>
        </w:rPr>
        <w:t xml:space="preserve"> Anthology.</w:t>
      </w:r>
      <w:r w:rsidR="00847281">
        <w:rPr>
          <w:color w:val="222222"/>
          <w:sz w:val="32"/>
          <w:szCs w:val="32"/>
          <w:shd w:val="clear" w:color="auto" w:fill="FFFFFF"/>
        </w:rPr>
        <w:t xml:space="preserve"> </w:t>
      </w:r>
      <w:proofErr w:type="gramStart"/>
      <w:r w:rsidR="00847281">
        <w:rPr>
          <w:color w:val="222222"/>
          <w:sz w:val="32"/>
          <w:szCs w:val="32"/>
          <w:shd w:val="clear" w:color="auto" w:fill="FFFFFF"/>
        </w:rPr>
        <w:t>Volume !</w:t>
      </w:r>
      <w:proofErr w:type="gramEnd"/>
      <w:r w:rsidR="00847281">
        <w:rPr>
          <w:color w:val="222222"/>
          <w:sz w:val="32"/>
          <w:szCs w:val="32"/>
          <w:shd w:val="clear" w:color="auto" w:fill="FFFFFF"/>
        </w:rPr>
        <w:t xml:space="preserve">, </w:t>
      </w:r>
      <w:r w:rsidR="00847281" w:rsidRPr="0072759A">
        <w:rPr>
          <w:color w:val="222222"/>
          <w:sz w:val="32"/>
          <w:szCs w:val="32"/>
          <w:shd w:val="clear" w:color="auto" w:fill="FFFFFF"/>
        </w:rPr>
        <w:t xml:space="preserve"> !,March 2017</w:t>
      </w:r>
    </w:p>
    <w:p w14:paraId="5FE4AEDA" w14:textId="77777777" w:rsidR="00EC3B51" w:rsidRPr="00EC3B51" w:rsidRDefault="00CA5419" w:rsidP="00EC3B51">
      <w:pPr>
        <w:spacing w:line="480" w:lineRule="auto"/>
        <w:jc w:val="center"/>
        <w:rPr>
          <w:rFonts w:ascii="Traditional Arabic" w:eastAsiaTheme="minorEastAsia" w:hAnsi="Traditional Arabic" w:cs="Traditional Arabic"/>
          <w:b/>
          <w:bCs/>
          <w:sz w:val="20"/>
          <w:szCs w:val="20"/>
        </w:rPr>
      </w:pPr>
      <w:r w:rsidRPr="00DC5A3F">
        <w:rPr>
          <w:rFonts w:eastAsia="Calibri"/>
          <w:b/>
          <w:bCs/>
          <w:sz w:val="28"/>
          <w:szCs w:val="28"/>
        </w:rPr>
        <w:t>Media Coverage of Syrian Crisis (State and Opposition Media) and its Effects on Forming the Political Position (Orient Channel, World Channels)</w:t>
      </w:r>
      <w:r w:rsidRPr="00CA5419">
        <w:rPr>
          <w:rtl/>
        </w:rPr>
        <w:t xml:space="preserve"> </w:t>
      </w:r>
      <w:r>
        <w:rPr>
          <w:rtl/>
        </w:rPr>
        <w:t>مجلة كلية الفنون والإعلام - السنة الرابعة - العدد السابع – يونيو 2019 - مجلة علمية محكمة تصدر عن جامعة مصراتة</w:t>
      </w:r>
      <w:r w:rsidR="00EC3B51" w:rsidRPr="00EC3B51">
        <w:rPr>
          <w:rFonts w:ascii="Traditional Arabic" w:eastAsiaTheme="minorEastAsia" w:hAnsi="Traditional Arabic" w:cs="Traditional Arabic"/>
          <w:b/>
          <w:bCs/>
          <w:sz w:val="20"/>
          <w:szCs w:val="20"/>
        </w:rPr>
        <w:t xml:space="preserve"> Media Education Role in Empowering Jordanian youth to Counter misinformation and fabricated information “Corona </w:t>
      </w:r>
    </w:p>
    <w:p w14:paraId="6314D3D5" w14:textId="77777777" w:rsidR="00CA5419" w:rsidRDefault="00EC3B51" w:rsidP="00EC3B51">
      <w:pPr>
        <w:shd w:val="clear" w:color="auto" w:fill="FDFFFD"/>
        <w:spacing w:before="10"/>
        <w:jc w:val="center"/>
        <w:rPr>
          <w:rFonts w:asciiTheme="majorBidi" w:eastAsia="Times New Roman" w:hAnsiTheme="majorBidi" w:cstheme="majorBidi"/>
          <w:sz w:val="24"/>
          <w:szCs w:val="24"/>
          <w:lang w:bidi="ar-JO"/>
        </w:rPr>
      </w:pPr>
      <w:r w:rsidRPr="00EC3B51">
        <w:rPr>
          <w:rFonts w:ascii="Traditional Arabic" w:eastAsiaTheme="minorEastAsia" w:hAnsi="Traditional Arabic" w:cs="Traditional Arabic"/>
          <w:b/>
          <w:bCs/>
          <w:sz w:val="20"/>
          <w:szCs w:val="20"/>
        </w:rPr>
        <w:t>pandemic a modal” “Analytical and field study</w:t>
      </w:r>
      <w:r w:rsidRPr="00EC3B51">
        <w:rPr>
          <w:rFonts w:asciiTheme="majorBidi" w:eastAsia="Times New Roman" w:hAnsiTheme="majorBidi" w:cstheme="majorBidi"/>
          <w:sz w:val="24"/>
          <w:szCs w:val="24"/>
          <w:lang w:bidi="ar-JO"/>
        </w:rPr>
        <w:t xml:space="preserve"> </w:t>
      </w:r>
      <w:proofErr w:type="spellStart"/>
      <w:r>
        <w:rPr>
          <w:rFonts w:asciiTheme="majorBidi" w:eastAsia="Times New Roman" w:hAnsiTheme="majorBidi" w:cstheme="majorBidi"/>
          <w:sz w:val="24"/>
          <w:szCs w:val="24"/>
          <w:lang w:bidi="ar-JO"/>
        </w:rPr>
        <w:t>Wellolgy</w:t>
      </w:r>
      <w:proofErr w:type="spellEnd"/>
      <w:r>
        <w:rPr>
          <w:rFonts w:asciiTheme="majorBidi" w:eastAsia="Times New Roman" w:hAnsiTheme="majorBidi" w:cstheme="majorBidi"/>
          <w:sz w:val="24"/>
          <w:szCs w:val="24"/>
          <w:lang w:bidi="ar-JO"/>
        </w:rPr>
        <w:t xml:space="preserve"> </w:t>
      </w:r>
      <w:proofErr w:type="gramStart"/>
      <w:r>
        <w:rPr>
          <w:rFonts w:asciiTheme="majorBidi" w:eastAsia="Times New Roman" w:hAnsiTheme="majorBidi" w:cstheme="majorBidi"/>
          <w:sz w:val="24"/>
          <w:szCs w:val="24"/>
          <w:lang w:bidi="ar-JO"/>
        </w:rPr>
        <w:t>( ISSN</w:t>
      </w:r>
      <w:proofErr w:type="gramEnd"/>
      <w:r>
        <w:rPr>
          <w:rFonts w:asciiTheme="majorBidi" w:eastAsia="Times New Roman" w:hAnsiTheme="majorBidi" w:cstheme="majorBidi"/>
          <w:sz w:val="24"/>
          <w:szCs w:val="24"/>
          <w:lang w:bidi="ar-JO"/>
        </w:rPr>
        <w:t>: 1735-188X )</w:t>
      </w:r>
      <w:r w:rsidRPr="00EC3B51">
        <w:rPr>
          <w:rFonts w:asciiTheme="majorBidi" w:eastAsia="Times New Roman" w:hAnsiTheme="majorBidi" w:cstheme="majorBidi"/>
          <w:sz w:val="24"/>
          <w:szCs w:val="24"/>
          <w:lang w:bidi="ar-JO"/>
        </w:rPr>
        <w:t xml:space="preserve"> </w:t>
      </w:r>
      <w:r>
        <w:rPr>
          <w:rFonts w:asciiTheme="majorBidi" w:eastAsia="Times New Roman" w:hAnsiTheme="majorBidi" w:cstheme="majorBidi"/>
          <w:sz w:val="24"/>
          <w:szCs w:val="24"/>
          <w:lang w:bidi="ar-JO"/>
        </w:rPr>
        <w:t xml:space="preserve">Mass  Communication   Minor  Selection  Gap. Why Are Students </w:t>
      </w:r>
      <w:proofErr w:type="gramStart"/>
      <w:r>
        <w:rPr>
          <w:rFonts w:asciiTheme="majorBidi" w:eastAsia="Times New Roman" w:hAnsiTheme="majorBidi" w:cstheme="majorBidi"/>
          <w:sz w:val="24"/>
          <w:szCs w:val="24"/>
          <w:lang w:bidi="ar-JO"/>
        </w:rPr>
        <w:t xml:space="preserve">Choosing  </w:t>
      </w:r>
      <w:proofErr w:type="spellStart"/>
      <w:r>
        <w:rPr>
          <w:rFonts w:asciiTheme="majorBidi" w:eastAsia="Times New Roman" w:hAnsiTheme="majorBidi" w:cstheme="majorBidi"/>
          <w:sz w:val="24"/>
          <w:szCs w:val="24"/>
          <w:lang w:bidi="ar-JO"/>
        </w:rPr>
        <w:t>Puplic</w:t>
      </w:r>
      <w:proofErr w:type="spellEnd"/>
      <w:proofErr w:type="gramEnd"/>
      <w:r>
        <w:rPr>
          <w:rFonts w:asciiTheme="majorBidi" w:eastAsia="Times New Roman" w:hAnsiTheme="majorBidi" w:cstheme="majorBidi"/>
          <w:sz w:val="24"/>
          <w:szCs w:val="24"/>
          <w:lang w:bidi="ar-JO"/>
        </w:rPr>
        <w:t xml:space="preserve"> Relation  Over Advertising Or  Journalism ?</w:t>
      </w:r>
    </w:p>
    <w:p w14:paraId="310F8F23" w14:textId="77777777" w:rsidR="00EC3B51" w:rsidRDefault="00EC3B51" w:rsidP="00EC3B51">
      <w:pPr>
        <w:shd w:val="clear" w:color="auto" w:fill="FDFFFD"/>
        <w:spacing w:before="10"/>
        <w:jc w:val="center"/>
        <w:rPr>
          <w:rFonts w:asciiTheme="majorBidi" w:eastAsia="Times New Roman" w:hAnsiTheme="majorBidi" w:cstheme="majorBidi"/>
          <w:sz w:val="24"/>
          <w:szCs w:val="24"/>
          <w:lang w:bidi="ar-JO"/>
        </w:rPr>
      </w:pPr>
      <w:proofErr w:type="gramStart"/>
      <w:r>
        <w:rPr>
          <w:rFonts w:asciiTheme="majorBidi" w:eastAsia="Times New Roman" w:hAnsiTheme="majorBidi" w:cstheme="majorBidi"/>
          <w:sz w:val="24"/>
          <w:szCs w:val="24"/>
          <w:lang w:bidi="ar-JO"/>
        </w:rPr>
        <w:t>Mass  Communication</w:t>
      </w:r>
      <w:proofErr w:type="gramEnd"/>
      <w:r>
        <w:rPr>
          <w:rFonts w:asciiTheme="majorBidi" w:eastAsia="Times New Roman" w:hAnsiTheme="majorBidi" w:cstheme="majorBidi"/>
          <w:sz w:val="24"/>
          <w:szCs w:val="24"/>
          <w:lang w:bidi="ar-JO"/>
        </w:rPr>
        <w:t xml:space="preserve">   Minor  Selection  Gap. Why Are Students </w:t>
      </w:r>
      <w:proofErr w:type="gramStart"/>
      <w:r>
        <w:rPr>
          <w:rFonts w:asciiTheme="majorBidi" w:eastAsia="Times New Roman" w:hAnsiTheme="majorBidi" w:cstheme="majorBidi"/>
          <w:sz w:val="24"/>
          <w:szCs w:val="24"/>
          <w:lang w:bidi="ar-JO"/>
        </w:rPr>
        <w:t xml:space="preserve">Choosing  </w:t>
      </w:r>
      <w:proofErr w:type="spellStart"/>
      <w:r>
        <w:rPr>
          <w:rFonts w:asciiTheme="majorBidi" w:eastAsia="Times New Roman" w:hAnsiTheme="majorBidi" w:cstheme="majorBidi"/>
          <w:sz w:val="24"/>
          <w:szCs w:val="24"/>
          <w:lang w:bidi="ar-JO"/>
        </w:rPr>
        <w:t>Puplic</w:t>
      </w:r>
      <w:proofErr w:type="spellEnd"/>
      <w:proofErr w:type="gramEnd"/>
      <w:r>
        <w:rPr>
          <w:rFonts w:asciiTheme="majorBidi" w:eastAsia="Times New Roman" w:hAnsiTheme="majorBidi" w:cstheme="majorBidi"/>
          <w:sz w:val="24"/>
          <w:szCs w:val="24"/>
          <w:lang w:bidi="ar-JO"/>
        </w:rPr>
        <w:t xml:space="preserve"> Relation  Over Advertising Or  Journalism ?</w:t>
      </w:r>
      <w:r w:rsidRPr="00EC3B51">
        <w:rPr>
          <w:rFonts w:asciiTheme="majorBidi" w:eastAsia="Times New Roman" w:hAnsiTheme="majorBidi" w:cstheme="majorBidi"/>
          <w:sz w:val="24"/>
          <w:szCs w:val="24"/>
          <w:lang w:bidi="ar-JO"/>
        </w:rPr>
        <w:t xml:space="preserve"> </w:t>
      </w:r>
      <w:proofErr w:type="gramStart"/>
      <w:r>
        <w:rPr>
          <w:rFonts w:asciiTheme="majorBidi" w:eastAsia="Times New Roman" w:hAnsiTheme="majorBidi" w:cstheme="majorBidi"/>
          <w:sz w:val="24"/>
          <w:szCs w:val="24"/>
          <w:lang w:bidi="ar-JO"/>
        </w:rPr>
        <w:t>Turkish  Online</w:t>
      </w:r>
      <w:proofErr w:type="gramEnd"/>
      <w:r>
        <w:rPr>
          <w:rFonts w:asciiTheme="majorBidi" w:eastAsia="Times New Roman" w:hAnsiTheme="majorBidi" w:cstheme="majorBidi"/>
          <w:sz w:val="24"/>
          <w:szCs w:val="24"/>
          <w:lang w:bidi="ar-JO"/>
        </w:rPr>
        <w:t xml:space="preserve"> Journal  Of Qualitative  </w:t>
      </w:r>
      <w:proofErr w:type="spellStart"/>
      <w:r>
        <w:rPr>
          <w:rFonts w:asciiTheme="majorBidi" w:eastAsia="Times New Roman" w:hAnsiTheme="majorBidi" w:cstheme="majorBidi"/>
          <w:sz w:val="24"/>
          <w:szCs w:val="24"/>
          <w:lang w:bidi="ar-JO"/>
        </w:rPr>
        <w:t>Inguiry</w:t>
      </w:r>
      <w:proofErr w:type="spellEnd"/>
      <w:r>
        <w:rPr>
          <w:rFonts w:asciiTheme="majorBidi" w:eastAsia="Times New Roman" w:hAnsiTheme="majorBidi" w:cstheme="majorBidi"/>
          <w:sz w:val="24"/>
          <w:szCs w:val="24"/>
          <w:lang w:bidi="ar-JO"/>
        </w:rPr>
        <w:t xml:space="preserve"> (TOJQI)</w:t>
      </w:r>
    </w:p>
    <w:p w14:paraId="3CF2F5C0" w14:textId="77777777" w:rsidR="00EC3B51" w:rsidRDefault="00EC3B51" w:rsidP="00EC3B51">
      <w:pPr>
        <w:shd w:val="clear" w:color="auto" w:fill="FDFFFD"/>
        <w:spacing w:before="10"/>
        <w:jc w:val="center"/>
      </w:pPr>
    </w:p>
    <w:p w14:paraId="4FCA9DE4" w14:textId="77777777" w:rsidR="00EC3B51" w:rsidRPr="00DC5A3F" w:rsidRDefault="00EC3B51" w:rsidP="00CA5419">
      <w:pPr>
        <w:shd w:val="clear" w:color="auto" w:fill="FDFFFD"/>
        <w:spacing w:before="10"/>
        <w:jc w:val="center"/>
        <w:rPr>
          <w:rFonts w:eastAsia="Calibri"/>
          <w:b/>
          <w:bCs/>
          <w:sz w:val="28"/>
          <w:szCs w:val="28"/>
          <w:rtl/>
        </w:rPr>
      </w:pPr>
    </w:p>
    <w:p w14:paraId="2B18172F" w14:textId="77777777" w:rsidR="00CA5419" w:rsidRDefault="00CA5419" w:rsidP="00847281">
      <w:pPr>
        <w:ind w:left="720"/>
        <w:jc w:val="both"/>
        <w:rPr>
          <w:color w:val="222222"/>
          <w:sz w:val="32"/>
          <w:szCs w:val="32"/>
          <w:shd w:val="clear" w:color="auto" w:fill="FFFFFF"/>
        </w:rPr>
      </w:pPr>
    </w:p>
    <w:p w14:paraId="563E3A5E" w14:textId="77777777" w:rsidR="00CA5419" w:rsidRPr="0054352A" w:rsidRDefault="00CA5419" w:rsidP="00847281">
      <w:pPr>
        <w:ind w:left="720"/>
        <w:jc w:val="both"/>
        <w:rPr>
          <w:rFonts w:asciiTheme="majorBidi" w:hAnsiTheme="majorBidi" w:cstheme="majorBidi"/>
          <w:sz w:val="24"/>
          <w:szCs w:val="24"/>
        </w:rPr>
      </w:pPr>
    </w:p>
    <w:p w14:paraId="2C520F40" w14:textId="77777777" w:rsidR="00A50F19" w:rsidRPr="0054352A" w:rsidRDefault="00A50F19" w:rsidP="00847281">
      <w:pPr>
        <w:jc w:val="both"/>
        <w:rPr>
          <w:rFonts w:asciiTheme="majorBidi" w:hAnsiTheme="majorBidi" w:cstheme="majorBidi"/>
          <w:sz w:val="24"/>
          <w:szCs w:val="24"/>
        </w:rPr>
      </w:pPr>
    </w:p>
    <w:sectPr w:rsidR="00A50F19" w:rsidRPr="005435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94A4" w14:textId="77777777" w:rsidR="00F82188" w:rsidRDefault="00F82188" w:rsidP="00894A82">
      <w:pPr>
        <w:spacing w:after="0" w:line="240" w:lineRule="auto"/>
      </w:pPr>
      <w:r>
        <w:separator/>
      </w:r>
    </w:p>
  </w:endnote>
  <w:endnote w:type="continuationSeparator" w:id="0">
    <w:p w14:paraId="6F87D82B" w14:textId="77777777" w:rsidR="00F82188" w:rsidRDefault="00F82188" w:rsidP="0089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31855"/>
      <w:docPartObj>
        <w:docPartGallery w:val="Page Numbers (Bottom of Page)"/>
        <w:docPartUnique/>
      </w:docPartObj>
    </w:sdtPr>
    <w:sdtEndPr>
      <w:rPr>
        <w:noProof/>
      </w:rPr>
    </w:sdtEndPr>
    <w:sdtContent>
      <w:p w14:paraId="42768D13" w14:textId="77777777" w:rsidR="00894A82" w:rsidRDefault="00894A82">
        <w:pPr>
          <w:pStyle w:val="Footer"/>
          <w:jc w:val="right"/>
        </w:pPr>
        <w:r>
          <w:fldChar w:fldCharType="begin"/>
        </w:r>
        <w:r>
          <w:instrText xml:space="preserve"> PAGE   \* MERGEFORMAT </w:instrText>
        </w:r>
        <w:r>
          <w:fldChar w:fldCharType="separate"/>
        </w:r>
        <w:r w:rsidR="00EC3B51">
          <w:rPr>
            <w:noProof/>
          </w:rPr>
          <w:t>5</w:t>
        </w:r>
        <w:r>
          <w:rPr>
            <w:noProof/>
          </w:rPr>
          <w:fldChar w:fldCharType="end"/>
        </w:r>
      </w:p>
    </w:sdtContent>
  </w:sdt>
  <w:p w14:paraId="590EE585" w14:textId="77777777" w:rsidR="00894A82" w:rsidRDefault="0089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E758" w14:textId="77777777" w:rsidR="00F82188" w:rsidRDefault="00F82188" w:rsidP="00894A82">
      <w:pPr>
        <w:spacing w:after="0" w:line="240" w:lineRule="auto"/>
      </w:pPr>
      <w:r>
        <w:separator/>
      </w:r>
    </w:p>
  </w:footnote>
  <w:footnote w:type="continuationSeparator" w:id="0">
    <w:p w14:paraId="2E043C92" w14:textId="77777777" w:rsidR="00F82188" w:rsidRDefault="00F82188" w:rsidP="0089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2A9"/>
    <w:multiLevelType w:val="hybridMultilevel"/>
    <w:tmpl w:val="00E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C3D"/>
    <w:multiLevelType w:val="hybridMultilevel"/>
    <w:tmpl w:val="6DA8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B5898"/>
    <w:multiLevelType w:val="hybridMultilevel"/>
    <w:tmpl w:val="F4B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E2E7A"/>
    <w:multiLevelType w:val="hybridMultilevel"/>
    <w:tmpl w:val="8A4E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407EE"/>
    <w:multiLevelType w:val="hybridMultilevel"/>
    <w:tmpl w:val="AEB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D79C4"/>
    <w:multiLevelType w:val="hybridMultilevel"/>
    <w:tmpl w:val="7CEAB7FE"/>
    <w:lvl w:ilvl="0" w:tplc="D83E6D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95CF7"/>
    <w:multiLevelType w:val="hybridMultilevel"/>
    <w:tmpl w:val="501E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43D0E"/>
    <w:multiLevelType w:val="hybridMultilevel"/>
    <w:tmpl w:val="E0D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46AB2"/>
    <w:multiLevelType w:val="hybridMultilevel"/>
    <w:tmpl w:val="D85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970A6"/>
    <w:multiLevelType w:val="hybridMultilevel"/>
    <w:tmpl w:val="B33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8040C"/>
    <w:multiLevelType w:val="hybridMultilevel"/>
    <w:tmpl w:val="C26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10"/>
  </w:num>
  <w:num w:numId="7">
    <w:abstractNumId w:val="9"/>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19"/>
    <w:rsid w:val="00027246"/>
    <w:rsid w:val="000F7E9A"/>
    <w:rsid w:val="00164D74"/>
    <w:rsid w:val="00227940"/>
    <w:rsid w:val="00235C4C"/>
    <w:rsid w:val="002B040A"/>
    <w:rsid w:val="002C2CF4"/>
    <w:rsid w:val="0031539F"/>
    <w:rsid w:val="00395D8C"/>
    <w:rsid w:val="003B5E74"/>
    <w:rsid w:val="004B590B"/>
    <w:rsid w:val="004C03C1"/>
    <w:rsid w:val="004D1AC2"/>
    <w:rsid w:val="0054352A"/>
    <w:rsid w:val="00553D33"/>
    <w:rsid w:val="005B03F2"/>
    <w:rsid w:val="006105E1"/>
    <w:rsid w:val="00623E0F"/>
    <w:rsid w:val="006A5B7E"/>
    <w:rsid w:val="006A61F0"/>
    <w:rsid w:val="00733E7F"/>
    <w:rsid w:val="00760A7C"/>
    <w:rsid w:val="00767089"/>
    <w:rsid w:val="00793099"/>
    <w:rsid w:val="00803CA5"/>
    <w:rsid w:val="00805587"/>
    <w:rsid w:val="00847281"/>
    <w:rsid w:val="00884A61"/>
    <w:rsid w:val="00894A82"/>
    <w:rsid w:val="00917045"/>
    <w:rsid w:val="0099352E"/>
    <w:rsid w:val="00A1089A"/>
    <w:rsid w:val="00A17737"/>
    <w:rsid w:val="00A50F19"/>
    <w:rsid w:val="00A72830"/>
    <w:rsid w:val="00AC19AB"/>
    <w:rsid w:val="00B00D04"/>
    <w:rsid w:val="00B67F2D"/>
    <w:rsid w:val="00C0656D"/>
    <w:rsid w:val="00C161D8"/>
    <w:rsid w:val="00C56FA8"/>
    <w:rsid w:val="00CA5419"/>
    <w:rsid w:val="00CA644D"/>
    <w:rsid w:val="00D14AB5"/>
    <w:rsid w:val="00D17BDB"/>
    <w:rsid w:val="00D46205"/>
    <w:rsid w:val="00D97BAF"/>
    <w:rsid w:val="00DF0D09"/>
    <w:rsid w:val="00E14C33"/>
    <w:rsid w:val="00E317F5"/>
    <w:rsid w:val="00E429F2"/>
    <w:rsid w:val="00E81B05"/>
    <w:rsid w:val="00EC3B51"/>
    <w:rsid w:val="00F80BFE"/>
    <w:rsid w:val="00F82188"/>
    <w:rsid w:val="00F93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6330"/>
  <w15:docId w15:val="{48166915-76F0-483C-94C2-C869E62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8C"/>
    <w:rPr>
      <w:rFonts w:ascii="Tahoma" w:hAnsi="Tahoma" w:cs="Tahoma"/>
      <w:sz w:val="16"/>
      <w:szCs w:val="16"/>
    </w:rPr>
  </w:style>
  <w:style w:type="paragraph" w:styleId="ListParagraph">
    <w:name w:val="List Paragraph"/>
    <w:basedOn w:val="Normal"/>
    <w:uiPriority w:val="34"/>
    <w:qFormat/>
    <w:rsid w:val="000F7E9A"/>
    <w:pPr>
      <w:ind w:left="720"/>
      <w:contextualSpacing/>
    </w:pPr>
  </w:style>
  <w:style w:type="paragraph" w:styleId="Header">
    <w:name w:val="header"/>
    <w:basedOn w:val="Normal"/>
    <w:link w:val="HeaderChar"/>
    <w:uiPriority w:val="99"/>
    <w:unhideWhenUsed/>
    <w:rsid w:val="0089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82"/>
  </w:style>
  <w:style w:type="paragraph" w:styleId="Footer">
    <w:name w:val="footer"/>
    <w:basedOn w:val="Normal"/>
    <w:link w:val="FooterChar"/>
    <w:uiPriority w:val="99"/>
    <w:unhideWhenUsed/>
    <w:rsid w:val="0089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6740</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 Abdelsalam</dc:creator>
  <cp:lastModifiedBy>Maya Abdallah</cp:lastModifiedBy>
  <cp:revision>2</cp:revision>
  <dcterms:created xsi:type="dcterms:W3CDTF">2022-07-28T14:55:00Z</dcterms:created>
  <dcterms:modified xsi:type="dcterms:W3CDTF">2022-07-28T14:55:00Z</dcterms:modified>
</cp:coreProperties>
</file>