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8C" w:rsidRPr="00041B9A" w:rsidRDefault="00041B9A" w:rsidP="00041B9A">
      <w:pPr>
        <w:bidi/>
        <w:jc w:val="center"/>
        <w:rPr>
          <w:rFonts w:cs="Simplified Arabic"/>
          <w:b/>
          <w:bCs/>
          <w:sz w:val="32"/>
          <w:szCs w:val="32"/>
          <w:rtl/>
          <w:lang w:bidi="ar-LB"/>
        </w:rPr>
      </w:pPr>
      <w:r w:rsidRPr="00041B9A">
        <w:rPr>
          <w:rFonts w:cs="Simplified Arabic" w:hint="cs"/>
          <w:b/>
          <w:bCs/>
          <w:sz w:val="32"/>
          <w:szCs w:val="32"/>
          <w:rtl/>
          <w:lang w:bidi="ar-LB"/>
        </w:rPr>
        <w:t>السيرة الذاتية</w:t>
      </w:r>
      <w:r w:rsidR="00740413">
        <w:rPr>
          <w:rFonts w:cs="Simplified Arabic"/>
          <w:b/>
          <w:bCs/>
          <w:sz w:val="32"/>
          <w:szCs w:val="32"/>
          <w:lang w:bidi="ar-LB"/>
        </w:rPr>
        <w:t xml:space="preserve">       </w:t>
      </w:r>
      <w:r w:rsidR="00740413">
        <w:rPr>
          <w:rFonts w:cs="Simplified Arabic" w:hint="cs"/>
          <w:b/>
          <w:bCs/>
          <w:sz w:val="32"/>
          <w:szCs w:val="32"/>
          <w:rtl/>
          <w:lang w:bidi="ar-LB"/>
        </w:rPr>
        <w:t xml:space="preserve">                     </w:t>
      </w:r>
      <w:r w:rsidR="0074041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1809750" cy="2694940"/>
            <wp:effectExtent l="19050" t="0" r="0" b="0"/>
            <wp:wrapSquare wrapText="bothSides"/>
            <wp:docPr id="2" name="Picture 1" descr="cid:01b21c33-b82e-4358-a6fb-fc179aaa2f88@EURP19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1b21c33-b82e-4358-a6fb-fc179aaa2f88@EURP190.PROD.OUTLOOK.COM"/>
                    <pic:cNvPicPr>
                      <a:picLocks noChangeAspect="1" noChangeArrowheads="1"/>
                    </pic:cNvPicPr>
                  </pic:nvPicPr>
                  <pic:blipFill>
                    <a:blip r:embed="rId8" cstate="print"/>
                    <a:srcRect/>
                    <a:stretch>
                      <a:fillRect/>
                    </a:stretch>
                  </pic:blipFill>
                  <pic:spPr bwMode="auto">
                    <a:xfrm>
                      <a:off x="0" y="0"/>
                      <a:ext cx="1809750" cy="2694940"/>
                    </a:xfrm>
                    <a:prstGeom prst="rect">
                      <a:avLst/>
                    </a:prstGeom>
                    <a:noFill/>
                  </pic:spPr>
                </pic:pic>
              </a:graphicData>
            </a:graphic>
          </wp:anchor>
        </w:drawing>
      </w:r>
      <w:r w:rsidR="0074041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1809750" cy="2694940"/>
            <wp:effectExtent l="19050" t="0" r="0" b="0"/>
            <wp:wrapSquare wrapText="bothSides"/>
            <wp:docPr id="3" name="Picture 1" descr="cid:01b21c33-b82e-4358-a6fb-fc179aaa2f88@EURP19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1b21c33-b82e-4358-a6fb-fc179aaa2f88@EURP190.PROD.OUTLOOK.COM"/>
                    <pic:cNvPicPr>
                      <a:picLocks noChangeAspect="1" noChangeArrowheads="1"/>
                    </pic:cNvPicPr>
                  </pic:nvPicPr>
                  <pic:blipFill>
                    <a:blip r:embed="rId8" cstate="print"/>
                    <a:srcRect/>
                    <a:stretch>
                      <a:fillRect/>
                    </a:stretch>
                  </pic:blipFill>
                  <pic:spPr bwMode="auto">
                    <a:xfrm>
                      <a:off x="0" y="0"/>
                      <a:ext cx="1809750" cy="2694940"/>
                    </a:xfrm>
                    <a:prstGeom prst="rect">
                      <a:avLst/>
                    </a:prstGeom>
                    <a:noFill/>
                  </pic:spPr>
                </pic:pic>
              </a:graphicData>
            </a:graphic>
          </wp:anchor>
        </w:drawing>
      </w:r>
    </w:p>
    <w:p w:rsidR="00041B9A" w:rsidRDefault="00041B9A" w:rsidP="00041B9A">
      <w:pPr>
        <w:bidi/>
        <w:spacing w:after="0" w:line="240" w:lineRule="auto"/>
        <w:rPr>
          <w:rFonts w:cs="Simplified Arabic"/>
          <w:sz w:val="28"/>
          <w:szCs w:val="28"/>
          <w:rtl/>
          <w:lang w:bidi="ar-LB"/>
        </w:rPr>
      </w:pPr>
      <w:r>
        <w:rPr>
          <w:rFonts w:cs="Simplified Arabic" w:hint="cs"/>
          <w:sz w:val="28"/>
          <w:szCs w:val="28"/>
          <w:rtl/>
          <w:lang w:bidi="ar-LB"/>
        </w:rPr>
        <w:t>هيفاء</w:t>
      </w:r>
      <w:r w:rsidR="005E1880">
        <w:rPr>
          <w:rFonts w:cs="Simplified Arabic" w:hint="cs"/>
          <w:sz w:val="28"/>
          <w:szCs w:val="28"/>
          <w:rtl/>
          <w:lang w:bidi="ar-LB"/>
        </w:rPr>
        <w:t xml:space="preserve"> محي الدين</w:t>
      </w:r>
      <w:r>
        <w:rPr>
          <w:rFonts w:cs="Simplified Arabic" w:hint="cs"/>
          <w:sz w:val="28"/>
          <w:szCs w:val="28"/>
          <w:rtl/>
          <w:lang w:bidi="ar-LB"/>
        </w:rPr>
        <w:t xml:space="preserve"> سلام</w:t>
      </w:r>
    </w:p>
    <w:p w:rsidR="00041B9A" w:rsidRDefault="00041B9A" w:rsidP="00041B9A">
      <w:pPr>
        <w:bidi/>
        <w:spacing w:after="0" w:line="240" w:lineRule="auto"/>
        <w:rPr>
          <w:rFonts w:cs="Simplified Arabic"/>
          <w:sz w:val="28"/>
          <w:szCs w:val="28"/>
          <w:rtl/>
          <w:lang w:bidi="ar-LB"/>
        </w:rPr>
      </w:pPr>
      <w:r>
        <w:rPr>
          <w:rFonts w:cs="Simplified Arabic" w:hint="cs"/>
          <w:sz w:val="28"/>
          <w:szCs w:val="28"/>
          <w:rtl/>
          <w:lang w:bidi="ar-LB"/>
        </w:rPr>
        <w:t>مستشفى المقاصد، طريق الجديدة</w:t>
      </w:r>
    </w:p>
    <w:p w:rsidR="00041B9A" w:rsidRDefault="00041B9A" w:rsidP="00041B9A">
      <w:pPr>
        <w:bidi/>
        <w:spacing w:after="0" w:line="240" w:lineRule="auto"/>
        <w:rPr>
          <w:rFonts w:cs="Simplified Arabic"/>
          <w:sz w:val="28"/>
          <w:szCs w:val="28"/>
          <w:rtl/>
          <w:lang w:bidi="ar-LB"/>
        </w:rPr>
      </w:pPr>
      <w:r>
        <w:rPr>
          <w:rFonts w:cs="Simplified Arabic" w:hint="cs"/>
          <w:sz w:val="28"/>
          <w:szCs w:val="28"/>
          <w:rtl/>
          <w:lang w:bidi="ar-LB"/>
        </w:rPr>
        <w:t>شارع محمد علي بيهم</w:t>
      </w:r>
    </w:p>
    <w:p w:rsidR="00041B9A" w:rsidRDefault="00041B9A" w:rsidP="001A0922">
      <w:pPr>
        <w:bidi/>
        <w:spacing w:after="0" w:line="240" w:lineRule="auto"/>
        <w:rPr>
          <w:rFonts w:cs="Simplified Arabic"/>
          <w:sz w:val="28"/>
          <w:szCs w:val="28"/>
          <w:rtl/>
          <w:lang w:bidi="ar-LB"/>
        </w:rPr>
      </w:pPr>
      <w:r>
        <w:rPr>
          <w:rFonts w:cs="Simplified Arabic" w:hint="cs"/>
          <w:sz w:val="28"/>
          <w:szCs w:val="28"/>
          <w:rtl/>
          <w:lang w:bidi="ar-LB"/>
        </w:rPr>
        <w:t>بناية النصر- ط7</w:t>
      </w:r>
      <w:r w:rsidR="001A0922">
        <w:rPr>
          <w:rFonts w:cs="Simplified Arabic" w:hint="cs"/>
          <w:sz w:val="28"/>
          <w:szCs w:val="28"/>
          <w:rtl/>
          <w:lang w:bidi="ar-LB"/>
        </w:rPr>
        <w:t xml:space="preserve">، </w:t>
      </w:r>
      <w:r>
        <w:rPr>
          <w:rFonts w:cs="Simplified Arabic" w:hint="cs"/>
          <w:sz w:val="28"/>
          <w:szCs w:val="28"/>
          <w:rtl/>
          <w:lang w:bidi="ar-LB"/>
        </w:rPr>
        <w:t>بيروت</w:t>
      </w:r>
    </w:p>
    <w:p w:rsidR="00041B9A" w:rsidRDefault="00041B9A" w:rsidP="00041B9A">
      <w:pPr>
        <w:bidi/>
        <w:spacing w:after="0" w:line="240" w:lineRule="auto"/>
        <w:rPr>
          <w:rFonts w:cs="Simplified Arabic"/>
          <w:sz w:val="28"/>
          <w:szCs w:val="28"/>
          <w:rtl/>
          <w:lang w:bidi="ar-LB"/>
        </w:rPr>
      </w:pPr>
      <w:r>
        <w:rPr>
          <w:rFonts w:cs="Simplified Arabic" w:hint="cs"/>
          <w:sz w:val="28"/>
          <w:szCs w:val="28"/>
          <w:rtl/>
          <w:lang w:bidi="ar-LB"/>
        </w:rPr>
        <w:t xml:space="preserve">ت: 70863254 </w:t>
      </w:r>
      <w:r>
        <w:rPr>
          <w:rFonts w:cs="Simplified Arabic"/>
          <w:sz w:val="28"/>
          <w:szCs w:val="28"/>
          <w:rtl/>
          <w:lang w:bidi="ar-LB"/>
        </w:rPr>
        <w:t>–</w:t>
      </w:r>
      <w:r>
        <w:rPr>
          <w:rFonts w:cs="Simplified Arabic" w:hint="cs"/>
          <w:sz w:val="28"/>
          <w:szCs w:val="28"/>
          <w:rtl/>
          <w:lang w:bidi="ar-LB"/>
        </w:rPr>
        <w:t xml:space="preserve"> بريد إلكتروني: </w:t>
      </w:r>
      <w:hyperlink r:id="rId9" w:history="1">
        <w:r w:rsidRPr="00443946">
          <w:rPr>
            <w:rStyle w:val="Hyperlink"/>
            <w:rFonts w:cs="Simplified Arabic"/>
            <w:sz w:val="28"/>
            <w:szCs w:val="28"/>
            <w:lang w:bidi="ar-LB"/>
          </w:rPr>
          <w:t>drnsalam@inco.com.lb</w:t>
        </w:r>
      </w:hyperlink>
      <w:r>
        <w:rPr>
          <w:rFonts w:cs="Simplified Arabic" w:hint="cs"/>
          <w:sz w:val="28"/>
          <w:szCs w:val="28"/>
          <w:rtl/>
          <w:lang w:bidi="ar-LB"/>
        </w:rPr>
        <w:t xml:space="preserve"> </w:t>
      </w:r>
    </w:p>
    <w:p w:rsidR="00041B9A" w:rsidRDefault="00041B9A" w:rsidP="00041B9A">
      <w:pPr>
        <w:bidi/>
        <w:spacing w:after="0" w:line="240" w:lineRule="auto"/>
        <w:rPr>
          <w:rFonts w:cs="Simplified Arabic"/>
          <w:sz w:val="28"/>
          <w:szCs w:val="28"/>
          <w:lang w:bidi="ar-LB"/>
        </w:rPr>
      </w:pPr>
    </w:p>
    <w:p w:rsidR="00041B9A" w:rsidRDefault="00041B9A" w:rsidP="00041B9A">
      <w:pPr>
        <w:bidi/>
        <w:spacing w:after="0" w:line="240" w:lineRule="auto"/>
        <w:rPr>
          <w:rFonts w:cs="Simplified Arabic"/>
          <w:sz w:val="28"/>
          <w:szCs w:val="28"/>
          <w:lang w:bidi="ar-LB"/>
        </w:rPr>
      </w:pPr>
      <w:r w:rsidRPr="00041B9A">
        <w:rPr>
          <w:rFonts w:cs="Simplified Arabic" w:hint="cs"/>
          <w:sz w:val="28"/>
          <w:szCs w:val="28"/>
          <w:u w:val="single"/>
          <w:rtl/>
          <w:lang w:bidi="ar-LB"/>
        </w:rPr>
        <w:t>معلومات شخصية</w:t>
      </w:r>
      <w:r>
        <w:rPr>
          <w:rFonts w:cs="Simplified Arabic" w:hint="cs"/>
          <w:sz w:val="28"/>
          <w:szCs w:val="28"/>
          <w:rtl/>
          <w:lang w:bidi="ar-LB"/>
        </w:rPr>
        <w:t>:</w:t>
      </w:r>
    </w:p>
    <w:p w:rsidR="00041B9A" w:rsidRDefault="00041B9A" w:rsidP="00041B9A">
      <w:pPr>
        <w:pStyle w:val="ListParagraph"/>
        <w:numPr>
          <w:ilvl w:val="0"/>
          <w:numId w:val="1"/>
        </w:numPr>
        <w:bidi/>
        <w:spacing w:after="0" w:line="240" w:lineRule="auto"/>
        <w:rPr>
          <w:rFonts w:cs="Simplified Arabic"/>
          <w:sz w:val="28"/>
          <w:szCs w:val="28"/>
          <w:lang w:bidi="ar-LB"/>
        </w:rPr>
      </w:pPr>
      <w:r w:rsidRPr="00041B9A">
        <w:rPr>
          <w:rFonts w:cs="Simplified Arabic" w:hint="cs"/>
          <w:sz w:val="28"/>
          <w:szCs w:val="28"/>
          <w:rtl/>
          <w:lang w:bidi="ar-LB"/>
        </w:rPr>
        <w:t xml:space="preserve"> عزباء</w:t>
      </w:r>
    </w:p>
    <w:p w:rsidR="00041B9A" w:rsidRDefault="00041B9A" w:rsidP="003433E7">
      <w:pPr>
        <w:pStyle w:val="ListParagraph"/>
        <w:numPr>
          <w:ilvl w:val="0"/>
          <w:numId w:val="1"/>
        </w:numPr>
        <w:bidi/>
        <w:spacing w:after="0" w:line="240" w:lineRule="auto"/>
        <w:rPr>
          <w:rFonts w:cs="Simplified Arabic"/>
          <w:sz w:val="28"/>
          <w:szCs w:val="28"/>
          <w:lang w:bidi="ar-LB"/>
        </w:rPr>
      </w:pPr>
      <w:r>
        <w:rPr>
          <w:rFonts w:cs="Simplified Arabic" w:hint="cs"/>
          <w:sz w:val="28"/>
          <w:szCs w:val="28"/>
          <w:rtl/>
          <w:lang w:bidi="ar-LB"/>
        </w:rPr>
        <w:t>العمر: 5</w:t>
      </w:r>
      <w:r w:rsidR="003433E7">
        <w:rPr>
          <w:rFonts w:cs="Simplified Arabic" w:hint="cs"/>
          <w:sz w:val="28"/>
          <w:szCs w:val="28"/>
          <w:rtl/>
          <w:lang w:bidi="ar-LB"/>
        </w:rPr>
        <w:t>5</w:t>
      </w:r>
    </w:p>
    <w:p w:rsidR="00041B9A" w:rsidRDefault="00041B9A" w:rsidP="00041B9A">
      <w:pPr>
        <w:pStyle w:val="ListParagraph"/>
        <w:numPr>
          <w:ilvl w:val="0"/>
          <w:numId w:val="1"/>
        </w:numPr>
        <w:bidi/>
        <w:spacing w:after="0" w:line="240" w:lineRule="auto"/>
        <w:rPr>
          <w:rFonts w:cs="Simplified Arabic"/>
          <w:sz w:val="28"/>
          <w:szCs w:val="28"/>
          <w:lang w:bidi="ar-LB"/>
        </w:rPr>
      </w:pPr>
      <w:r>
        <w:rPr>
          <w:rFonts w:cs="Simplified Arabic" w:hint="cs"/>
          <w:sz w:val="28"/>
          <w:szCs w:val="28"/>
          <w:rtl/>
          <w:lang w:bidi="ar-LB"/>
        </w:rPr>
        <w:t>الجنسية لبنانية</w:t>
      </w:r>
    </w:p>
    <w:p w:rsidR="00041B9A" w:rsidRDefault="00041B9A" w:rsidP="00041B9A">
      <w:pPr>
        <w:pStyle w:val="ListParagraph"/>
        <w:numPr>
          <w:ilvl w:val="0"/>
          <w:numId w:val="1"/>
        </w:numPr>
        <w:bidi/>
        <w:spacing w:after="0" w:line="240" w:lineRule="auto"/>
        <w:rPr>
          <w:rFonts w:cs="Simplified Arabic"/>
          <w:sz w:val="28"/>
          <w:szCs w:val="28"/>
          <w:lang w:bidi="ar-LB"/>
        </w:rPr>
      </w:pPr>
      <w:r>
        <w:rPr>
          <w:rFonts w:cs="Simplified Arabic" w:hint="cs"/>
          <w:sz w:val="28"/>
          <w:szCs w:val="28"/>
          <w:rtl/>
          <w:lang w:bidi="ar-LB"/>
        </w:rPr>
        <w:t>مكان الولادة: المصيطبة، بيروت</w:t>
      </w:r>
    </w:p>
    <w:p w:rsidR="00981332" w:rsidRPr="00981332" w:rsidRDefault="00981332" w:rsidP="00981332">
      <w:pPr>
        <w:bidi/>
        <w:spacing w:after="0" w:line="240" w:lineRule="auto"/>
        <w:ind w:left="360"/>
        <w:rPr>
          <w:rFonts w:cs="Simplified Arabic"/>
          <w:sz w:val="28"/>
          <w:szCs w:val="28"/>
          <w:lang w:bidi="ar-LB"/>
        </w:rPr>
      </w:pPr>
    </w:p>
    <w:p w:rsidR="00041B9A" w:rsidRPr="00981332" w:rsidRDefault="00041B9A" w:rsidP="00041B9A">
      <w:pPr>
        <w:bidi/>
        <w:spacing w:after="0" w:line="240" w:lineRule="auto"/>
        <w:rPr>
          <w:rFonts w:cs="Simplified Arabic"/>
          <w:sz w:val="28"/>
          <w:szCs w:val="28"/>
          <w:rtl/>
          <w:lang w:bidi="ar-LB"/>
        </w:rPr>
      </w:pPr>
      <w:r w:rsidRPr="00981332">
        <w:rPr>
          <w:rFonts w:cs="Simplified Arabic" w:hint="cs"/>
          <w:sz w:val="28"/>
          <w:szCs w:val="28"/>
          <w:u w:val="single"/>
          <w:rtl/>
          <w:lang w:bidi="ar-LB"/>
        </w:rPr>
        <w:t>الدراسة</w:t>
      </w:r>
      <w:r w:rsidRPr="00981332">
        <w:rPr>
          <w:rFonts w:cs="Simplified Arabic" w:hint="cs"/>
          <w:sz w:val="28"/>
          <w:szCs w:val="28"/>
          <w:rtl/>
          <w:lang w:bidi="ar-LB"/>
        </w:rPr>
        <w:t>:</w:t>
      </w:r>
    </w:p>
    <w:p w:rsidR="00041B9A" w:rsidRPr="00981332" w:rsidRDefault="00041B9A" w:rsidP="00041B9A">
      <w:pPr>
        <w:pStyle w:val="ListParagraph"/>
        <w:numPr>
          <w:ilvl w:val="0"/>
          <w:numId w:val="2"/>
        </w:numPr>
        <w:bidi/>
        <w:spacing w:after="0" w:line="240" w:lineRule="auto"/>
        <w:rPr>
          <w:rFonts w:cs="Simplified Arabic"/>
          <w:sz w:val="28"/>
          <w:szCs w:val="28"/>
          <w:lang w:bidi="ar-LB"/>
        </w:rPr>
      </w:pPr>
      <w:r w:rsidRPr="00981332">
        <w:rPr>
          <w:rFonts w:cs="Simplified Arabic" w:hint="cs"/>
          <w:sz w:val="28"/>
          <w:szCs w:val="28"/>
          <w:rtl/>
          <w:lang w:bidi="ar-LB"/>
        </w:rPr>
        <w:t xml:space="preserve">2001-2002: </w:t>
      </w:r>
      <w:r w:rsidRPr="00981332">
        <w:rPr>
          <w:rFonts w:cs="Simplified Arabic"/>
          <w:sz w:val="28"/>
          <w:szCs w:val="28"/>
        </w:rPr>
        <w:t>“British Council”</w:t>
      </w:r>
      <w:r w:rsidRPr="00981332">
        <w:rPr>
          <w:rFonts w:cs="Simplified Arabic" w:hint="cs"/>
          <w:sz w:val="28"/>
          <w:szCs w:val="28"/>
          <w:rtl/>
        </w:rPr>
        <w:t>، إفادة في اللغة الإنكليزية، بيروت، لبنان</w:t>
      </w:r>
    </w:p>
    <w:p w:rsidR="00041B9A" w:rsidRPr="00981332" w:rsidRDefault="00041B9A" w:rsidP="00041B9A">
      <w:pPr>
        <w:pStyle w:val="ListParagraph"/>
        <w:numPr>
          <w:ilvl w:val="0"/>
          <w:numId w:val="2"/>
        </w:numPr>
        <w:bidi/>
        <w:spacing w:after="0" w:line="240" w:lineRule="auto"/>
        <w:rPr>
          <w:rFonts w:cs="Simplified Arabic"/>
          <w:sz w:val="28"/>
          <w:szCs w:val="28"/>
          <w:lang w:bidi="ar-LB"/>
        </w:rPr>
      </w:pPr>
      <w:r w:rsidRPr="00981332">
        <w:rPr>
          <w:rFonts w:cs="Simplified Arabic"/>
          <w:sz w:val="28"/>
          <w:szCs w:val="28"/>
        </w:rPr>
        <w:t xml:space="preserve">1993 –1998 </w:t>
      </w:r>
      <w:r w:rsidRPr="00981332">
        <w:rPr>
          <w:rFonts w:cs="Simplified Arabic" w:hint="cs"/>
          <w:sz w:val="28"/>
          <w:szCs w:val="28"/>
          <w:rtl/>
        </w:rPr>
        <w:t xml:space="preserve">: شهادة دكتوراه في علم الإجتماع من جامعة </w:t>
      </w:r>
      <w:r w:rsidRPr="00981332">
        <w:rPr>
          <w:rFonts w:cs="Simplified Arabic"/>
          <w:sz w:val="28"/>
          <w:szCs w:val="28"/>
        </w:rPr>
        <w:t>EHESS</w:t>
      </w:r>
      <w:r w:rsidRPr="00981332">
        <w:rPr>
          <w:rFonts w:cs="Simplified Arabic" w:hint="cs"/>
          <w:sz w:val="28"/>
          <w:szCs w:val="28"/>
          <w:rtl/>
        </w:rPr>
        <w:t>-</w:t>
      </w:r>
      <w:r w:rsidRPr="00981332">
        <w:rPr>
          <w:rFonts w:cs="Simplified Arabic"/>
          <w:sz w:val="28"/>
          <w:szCs w:val="28"/>
        </w:rPr>
        <w:t>Paris VI</w:t>
      </w:r>
      <w:r w:rsidRPr="00981332">
        <w:rPr>
          <w:rFonts w:cs="Simplified Arabic" w:hint="cs"/>
          <w:sz w:val="28"/>
          <w:szCs w:val="28"/>
          <w:rtl/>
        </w:rPr>
        <w:t xml:space="preserve">، باريس، فرنسا </w:t>
      </w:r>
    </w:p>
    <w:p w:rsidR="00041B9A" w:rsidRPr="00981332" w:rsidRDefault="00041B9A" w:rsidP="001A0922">
      <w:pPr>
        <w:pStyle w:val="ListParagraph"/>
        <w:numPr>
          <w:ilvl w:val="0"/>
          <w:numId w:val="2"/>
        </w:numPr>
        <w:bidi/>
        <w:spacing w:after="0" w:line="240" w:lineRule="auto"/>
        <w:rPr>
          <w:rFonts w:cs="Simplified Arabic"/>
          <w:sz w:val="28"/>
          <w:szCs w:val="28"/>
          <w:lang w:bidi="ar-LB"/>
        </w:rPr>
      </w:pPr>
      <w:r w:rsidRPr="00981332">
        <w:rPr>
          <w:rFonts w:cs="Simplified Arabic"/>
          <w:sz w:val="28"/>
          <w:szCs w:val="28"/>
        </w:rPr>
        <w:t>1993- 1991</w:t>
      </w:r>
      <w:r w:rsidRPr="00981332">
        <w:rPr>
          <w:rFonts w:cs="Simplified Arabic" w:hint="cs"/>
          <w:sz w:val="28"/>
          <w:szCs w:val="28"/>
          <w:rtl/>
        </w:rPr>
        <w:t xml:space="preserve">: ماستر 1 في العلوم التربوية من جامعة </w:t>
      </w:r>
      <w:r w:rsidRPr="00981332">
        <w:rPr>
          <w:rFonts w:cs="Simplified Arabic"/>
          <w:sz w:val="28"/>
          <w:szCs w:val="28"/>
        </w:rPr>
        <w:t xml:space="preserve">Paris VIII, St Denis </w:t>
      </w:r>
      <w:r w:rsidRPr="00981332">
        <w:rPr>
          <w:rFonts w:cs="Simplified Arabic" w:hint="cs"/>
          <w:sz w:val="28"/>
          <w:szCs w:val="28"/>
          <w:rtl/>
        </w:rPr>
        <w:t>، باريس، فرنسا</w:t>
      </w:r>
    </w:p>
    <w:p w:rsidR="00041B9A" w:rsidRPr="00981332" w:rsidRDefault="00041B9A" w:rsidP="001A0922">
      <w:pPr>
        <w:pStyle w:val="ListParagraph"/>
        <w:numPr>
          <w:ilvl w:val="0"/>
          <w:numId w:val="2"/>
        </w:numPr>
        <w:bidi/>
        <w:spacing w:after="0" w:line="240" w:lineRule="auto"/>
        <w:rPr>
          <w:rFonts w:cs="Simplified Arabic"/>
          <w:sz w:val="28"/>
          <w:szCs w:val="28"/>
          <w:lang w:bidi="ar-LB"/>
        </w:rPr>
      </w:pPr>
      <w:r w:rsidRPr="00981332">
        <w:rPr>
          <w:rFonts w:cs="Simplified Arabic"/>
          <w:sz w:val="28"/>
          <w:szCs w:val="28"/>
        </w:rPr>
        <w:t>1991- 1989</w:t>
      </w:r>
      <w:r w:rsidR="001A0922" w:rsidRPr="00981332">
        <w:rPr>
          <w:rFonts w:cs="Simplified Arabic" w:hint="cs"/>
          <w:sz w:val="28"/>
          <w:szCs w:val="28"/>
          <w:rtl/>
        </w:rPr>
        <w:t xml:space="preserve">: إجازة في العلوم التربوية من جامعة  </w:t>
      </w:r>
      <w:r w:rsidR="001A0922" w:rsidRPr="00981332">
        <w:rPr>
          <w:rFonts w:cs="Simplified Arabic"/>
          <w:sz w:val="28"/>
          <w:szCs w:val="28"/>
        </w:rPr>
        <w:t>Paris VIII, St Denis</w:t>
      </w:r>
      <w:r w:rsidR="001A0922" w:rsidRPr="00981332">
        <w:rPr>
          <w:rFonts w:cs="Simplified Arabic" w:hint="cs"/>
          <w:sz w:val="28"/>
          <w:szCs w:val="28"/>
          <w:rtl/>
        </w:rPr>
        <w:t>، باريس، فرنسا</w:t>
      </w:r>
    </w:p>
    <w:p w:rsidR="00497CC0" w:rsidRPr="00981332" w:rsidRDefault="001A0922" w:rsidP="00497CC0">
      <w:pPr>
        <w:pStyle w:val="ListParagraph"/>
        <w:numPr>
          <w:ilvl w:val="0"/>
          <w:numId w:val="2"/>
        </w:numPr>
        <w:bidi/>
        <w:spacing w:after="0" w:line="240" w:lineRule="auto"/>
        <w:rPr>
          <w:rFonts w:cs="Simplified Arabic"/>
          <w:sz w:val="28"/>
          <w:szCs w:val="28"/>
          <w:lang w:bidi="ar-LB"/>
        </w:rPr>
      </w:pPr>
      <w:r w:rsidRPr="00981332">
        <w:rPr>
          <w:rFonts w:cs="Simplified Arabic"/>
          <w:sz w:val="28"/>
          <w:szCs w:val="28"/>
        </w:rPr>
        <w:t>1989- 1986</w:t>
      </w:r>
      <w:r w:rsidRPr="00981332">
        <w:rPr>
          <w:rFonts w:cs="Simplified Arabic" w:hint="cs"/>
          <w:sz w:val="28"/>
          <w:szCs w:val="28"/>
          <w:rtl/>
        </w:rPr>
        <w:t>: شهادة في الدراسات الجامعية العامة في علوم الحياة</w:t>
      </w:r>
      <w:r w:rsidRPr="00981332">
        <w:rPr>
          <w:rFonts w:cs="Simplified Arabic" w:hint="cs"/>
          <w:sz w:val="28"/>
          <w:szCs w:val="28"/>
          <w:rtl/>
          <w:lang w:bidi="ar-LB"/>
        </w:rPr>
        <w:t xml:space="preserve"> (</w:t>
      </w:r>
      <w:r w:rsidRPr="00981332">
        <w:rPr>
          <w:rFonts w:cs="Simplified Arabic"/>
          <w:sz w:val="28"/>
          <w:szCs w:val="28"/>
          <w:lang w:bidi="ar-LB"/>
        </w:rPr>
        <w:t>DEUG</w:t>
      </w:r>
      <w:r w:rsidRPr="00981332">
        <w:rPr>
          <w:rFonts w:cs="Simplified Arabic" w:hint="cs"/>
          <w:sz w:val="28"/>
          <w:szCs w:val="28"/>
          <w:rtl/>
          <w:lang w:bidi="ar-LB"/>
        </w:rPr>
        <w:t>)</w:t>
      </w:r>
      <w:r w:rsidRPr="00981332">
        <w:rPr>
          <w:rFonts w:cs="Simplified Arabic" w:hint="cs"/>
          <w:sz w:val="28"/>
          <w:szCs w:val="28"/>
          <w:rtl/>
        </w:rPr>
        <w:t xml:space="preserve"> من جامعة  </w:t>
      </w:r>
      <w:proofErr w:type="spellStart"/>
      <w:r w:rsidRPr="001A0922">
        <w:rPr>
          <w:sz w:val="28"/>
          <w:szCs w:val="28"/>
        </w:rPr>
        <w:t>Bobigny</w:t>
      </w:r>
      <w:proofErr w:type="spellEnd"/>
      <w:r w:rsidRPr="001A0922">
        <w:rPr>
          <w:sz w:val="28"/>
          <w:szCs w:val="28"/>
        </w:rPr>
        <w:t xml:space="preserve">, Paris XIII </w:t>
      </w:r>
      <w:r w:rsidR="00497CC0" w:rsidRPr="00981332">
        <w:rPr>
          <w:rFonts w:cs="Simplified Arabic" w:hint="cs"/>
          <w:sz w:val="28"/>
          <w:szCs w:val="28"/>
          <w:rtl/>
        </w:rPr>
        <w:t>، باريس، فرنسا</w:t>
      </w:r>
    </w:p>
    <w:p w:rsidR="001A0922" w:rsidRPr="00981332" w:rsidRDefault="001A0922" w:rsidP="001A0922">
      <w:pPr>
        <w:pStyle w:val="ListParagraph"/>
        <w:numPr>
          <w:ilvl w:val="0"/>
          <w:numId w:val="2"/>
        </w:numPr>
        <w:bidi/>
        <w:spacing w:after="0" w:line="240" w:lineRule="auto"/>
        <w:rPr>
          <w:rFonts w:cs="Simplified Arabic"/>
          <w:sz w:val="28"/>
          <w:szCs w:val="28"/>
          <w:lang w:bidi="ar-LB"/>
        </w:rPr>
      </w:pPr>
      <w:r w:rsidRPr="00981332">
        <w:rPr>
          <w:rFonts w:cs="Simplified Arabic"/>
          <w:sz w:val="28"/>
          <w:szCs w:val="28"/>
        </w:rPr>
        <w:t>1986- 1985</w:t>
      </w:r>
      <w:r w:rsidRPr="00981332">
        <w:rPr>
          <w:rFonts w:cs="Simplified Arabic" w:hint="cs"/>
          <w:sz w:val="28"/>
          <w:szCs w:val="28"/>
          <w:rtl/>
        </w:rPr>
        <w:t>: شهادة البكالوريا في العلوم الطبيعية، مدرسة المقاصد، بيروت، لبنان.</w:t>
      </w:r>
    </w:p>
    <w:p w:rsidR="001A0922" w:rsidRDefault="001A0922" w:rsidP="001A0922">
      <w:pPr>
        <w:bidi/>
        <w:spacing w:after="0" w:line="240" w:lineRule="auto"/>
        <w:rPr>
          <w:rFonts w:cs="Simplified Arabic"/>
          <w:sz w:val="28"/>
          <w:szCs w:val="28"/>
          <w:rtl/>
          <w:lang w:bidi="ar-LB"/>
        </w:rPr>
      </w:pPr>
    </w:p>
    <w:p w:rsidR="001A0922" w:rsidRDefault="001A0922" w:rsidP="001A0922">
      <w:pPr>
        <w:bidi/>
        <w:spacing w:after="0" w:line="240" w:lineRule="auto"/>
        <w:rPr>
          <w:rFonts w:cs="Simplified Arabic"/>
          <w:sz w:val="28"/>
          <w:szCs w:val="28"/>
          <w:rtl/>
          <w:lang w:bidi="ar-LB"/>
        </w:rPr>
      </w:pPr>
      <w:r w:rsidRPr="001A0922">
        <w:rPr>
          <w:rFonts w:cs="Simplified Arabic" w:hint="cs"/>
          <w:sz w:val="28"/>
          <w:szCs w:val="28"/>
          <w:u w:val="single"/>
          <w:rtl/>
          <w:lang w:bidi="ar-LB"/>
        </w:rPr>
        <w:t>الخبرات المهنية</w:t>
      </w:r>
      <w:r>
        <w:rPr>
          <w:rFonts w:cs="Simplified Arabic" w:hint="cs"/>
          <w:sz w:val="28"/>
          <w:szCs w:val="28"/>
          <w:rtl/>
          <w:lang w:bidi="ar-LB"/>
        </w:rPr>
        <w:t>:</w:t>
      </w:r>
    </w:p>
    <w:p w:rsidR="003433E7" w:rsidRDefault="003433E7" w:rsidP="003433E7">
      <w:pPr>
        <w:bidi/>
        <w:spacing w:after="0" w:line="240" w:lineRule="auto"/>
        <w:rPr>
          <w:rFonts w:cs="Simplified Arabic"/>
          <w:sz w:val="28"/>
          <w:szCs w:val="28"/>
          <w:rtl/>
          <w:lang w:bidi="ar-LB"/>
        </w:rPr>
      </w:pPr>
    </w:p>
    <w:p w:rsidR="00251D06" w:rsidRDefault="00251D06" w:rsidP="009C0ECA">
      <w:pPr>
        <w:pStyle w:val="ListParagraph"/>
        <w:numPr>
          <w:ilvl w:val="0"/>
          <w:numId w:val="5"/>
        </w:numPr>
        <w:bidi/>
        <w:spacing w:after="0" w:line="240" w:lineRule="auto"/>
        <w:jc w:val="both"/>
        <w:rPr>
          <w:rFonts w:cs="Simplified Arabic"/>
          <w:sz w:val="28"/>
          <w:szCs w:val="28"/>
          <w:lang w:bidi="ar-LB"/>
        </w:rPr>
      </w:pPr>
      <w:bookmarkStart w:id="0" w:name="_GoBack"/>
      <w:bookmarkEnd w:id="0"/>
      <w:r>
        <w:rPr>
          <w:rFonts w:cs="Simplified Arabic" w:hint="cs"/>
          <w:sz w:val="28"/>
          <w:szCs w:val="28"/>
          <w:rtl/>
          <w:lang w:bidi="ar-LB"/>
        </w:rPr>
        <w:t>20</w:t>
      </w:r>
      <w:r w:rsidR="00372C0C">
        <w:rPr>
          <w:rFonts w:cs="Simplified Arabic" w:hint="cs"/>
          <w:sz w:val="28"/>
          <w:szCs w:val="28"/>
          <w:rtl/>
          <w:lang w:bidi="ar-LB"/>
        </w:rPr>
        <w:t>2</w:t>
      </w:r>
      <w:r w:rsidR="009C0ECA">
        <w:rPr>
          <w:rFonts w:cs="Simplified Arabic" w:hint="cs"/>
          <w:sz w:val="28"/>
          <w:szCs w:val="28"/>
          <w:rtl/>
          <w:lang w:bidi="ar-LB"/>
        </w:rPr>
        <w:t>2</w:t>
      </w:r>
      <w:r>
        <w:rPr>
          <w:rFonts w:cs="Simplified Arabic" w:hint="cs"/>
          <w:sz w:val="28"/>
          <w:szCs w:val="28"/>
          <w:rtl/>
          <w:lang w:bidi="ar-LB"/>
        </w:rPr>
        <w:t>-2018: رئيسة قسم الإعداد العام في معهد العلوم الإجتماعية، الفرع الأول، الجامعة اللبنانية.</w:t>
      </w:r>
    </w:p>
    <w:p w:rsidR="00251D06" w:rsidRDefault="00251D06" w:rsidP="009C0ECA">
      <w:pPr>
        <w:pStyle w:val="ListParagraph"/>
        <w:numPr>
          <w:ilvl w:val="0"/>
          <w:numId w:val="5"/>
        </w:numPr>
        <w:bidi/>
        <w:spacing w:after="0" w:line="240" w:lineRule="auto"/>
        <w:jc w:val="both"/>
        <w:rPr>
          <w:rFonts w:cs="Simplified Arabic"/>
          <w:sz w:val="28"/>
          <w:szCs w:val="28"/>
          <w:lang w:bidi="ar-LB"/>
        </w:rPr>
      </w:pPr>
      <w:r>
        <w:rPr>
          <w:rFonts w:cs="Simplified Arabic" w:hint="cs"/>
          <w:sz w:val="28"/>
          <w:szCs w:val="28"/>
          <w:rtl/>
          <w:lang w:bidi="ar-LB"/>
        </w:rPr>
        <w:lastRenderedPageBreak/>
        <w:t>20</w:t>
      </w:r>
      <w:r w:rsidR="00372C0C">
        <w:rPr>
          <w:rFonts w:cs="Simplified Arabic" w:hint="cs"/>
          <w:sz w:val="28"/>
          <w:szCs w:val="28"/>
          <w:rtl/>
          <w:lang w:bidi="ar-LB"/>
        </w:rPr>
        <w:t>2</w:t>
      </w:r>
      <w:r w:rsidR="009C0ECA">
        <w:rPr>
          <w:rFonts w:cs="Simplified Arabic" w:hint="cs"/>
          <w:sz w:val="28"/>
          <w:szCs w:val="28"/>
          <w:rtl/>
          <w:lang w:bidi="ar-LB"/>
        </w:rPr>
        <w:t>2</w:t>
      </w:r>
      <w:r>
        <w:rPr>
          <w:rFonts w:cs="Simplified Arabic" w:hint="cs"/>
          <w:sz w:val="28"/>
          <w:szCs w:val="28"/>
          <w:rtl/>
          <w:lang w:bidi="ar-LB"/>
        </w:rPr>
        <w:t xml:space="preserve">-2018: منسقة مختبر علم إجتماع التربية، مركز الأبحاث في معهد العلوم الإجتماعية الجامعة اللبنانية. </w:t>
      </w:r>
    </w:p>
    <w:p w:rsidR="00251D06" w:rsidRPr="00251D06" w:rsidRDefault="00251D06" w:rsidP="009C0ECA">
      <w:pPr>
        <w:pStyle w:val="ListParagraph"/>
        <w:numPr>
          <w:ilvl w:val="0"/>
          <w:numId w:val="5"/>
        </w:numPr>
        <w:bidi/>
        <w:spacing w:after="0" w:line="240" w:lineRule="auto"/>
        <w:jc w:val="both"/>
        <w:rPr>
          <w:rFonts w:cs="Simplified Arabic"/>
          <w:sz w:val="28"/>
          <w:szCs w:val="28"/>
          <w:rtl/>
          <w:lang w:bidi="ar-LB"/>
        </w:rPr>
      </w:pPr>
      <w:r>
        <w:rPr>
          <w:rFonts w:cs="Simplified Arabic" w:hint="cs"/>
          <w:sz w:val="28"/>
          <w:szCs w:val="28"/>
          <w:rtl/>
          <w:lang w:bidi="ar-LB"/>
        </w:rPr>
        <w:t>20</w:t>
      </w:r>
      <w:r w:rsidR="00372C0C">
        <w:rPr>
          <w:rFonts w:cs="Simplified Arabic" w:hint="cs"/>
          <w:sz w:val="28"/>
          <w:szCs w:val="28"/>
          <w:rtl/>
          <w:lang w:bidi="ar-LB"/>
        </w:rPr>
        <w:t>2</w:t>
      </w:r>
      <w:r w:rsidR="009C0ECA">
        <w:rPr>
          <w:rFonts w:cs="Simplified Arabic" w:hint="cs"/>
          <w:sz w:val="28"/>
          <w:szCs w:val="28"/>
          <w:rtl/>
          <w:lang w:bidi="ar-LB"/>
        </w:rPr>
        <w:t>2</w:t>
      </w:r>
      <w:r>
        <w:rPr>
          <w:rFonts w:cs="Simplified Arabic" w:hint="cs"/>
          <w:sz w:val="28"/>
          <w:szCs w:val="28"/>
          <w:rtl/>
          <w:lang w:bidi="ar-LB"/>
        </w:rPr>
        <w:t>-2018: عضو في الفرقة البحثية في المعهد العالي للدكتوراه</w:t>
      </w:r>
      <w:r w:rsidR="001D3628">
        <w:rPr>
          <w:rFonts w:cs="Simplified Arabic" w:hint="cs"/>
          <w:sz w:val="28"/>
          <w:szCs w:val="28"/>
          <w:rtl/>
          <w:lang w:bidi="ar-LB"/>
        </w:rPr>
        <w:t xml:space="preserve">، الجامعة اللبنانية. </w:t>
      </w:r>
    </w:p>
    <w:p w:rsidR="001A0922" w:rsidRDefault="005B2018" w:rsidP="009C0ECA">
      <w:pPr>
        <w:pStyle w:val="ListParagraph"/>
        <w:numPr>
          <w:ilvl w:val="0"/>
          <w:numId w:val="3"/>
        </w:numPr>
        <w:bidi/>
        <w:spacing w:after="0" w:line="240" w:lineRule="auto"/>
        <w:jc w:val="both"/>
        <w:rPr>
          <w:rFonts w:cs="Simplified Arabic"/>
          <w:sz w:val="28"/>
          <w:szCs w:val="28"/>
        </w:rPr>
      </w:pPr>
      <w:r>
        <w:rPr>
          <w:rFonts w:hint="cs"/>
          <w:sz w:val="28"/>
          <w:szCs w:val="28"/>
          <w:rtl/>
        </w:rPr>
        <w:t>2</w:t>
      </w:r>
      <w:r w:rsidR="009C0ECA">
        <w:rPr>
          <w:rFonts w:hint="cs"/>
          <w:sz w:val="28"/>
          <w:szCs w:val="28"/>
          <w:rtl/>
        </w:rPr>
        <w:t>2</w:t>
      </w:r>
      <w:r w:rsidR="001A0922" w:rsidRPr="00BB1C0A">
        <w:rPr>
          <w:sz w:val="28"/>
          <w:szCs w:val="28"/>
        </w:rPr>
        <w:t>20</w:t>
      </w:r>
      <w:r>
        <w:rPr>
          <w:rFonts w:hint="cs"/>
          <w:sz w:val="28"/>
          <w:szCs w:val="28"/>
          <w:rtl/>
        </w:rPr>
        <w:t xml:space="preserve"> - </w:t>
      </w:r>
      <w:r w:rsidR="001A0922" w:rsidRPr="00BB1C0A">
        <w:rPr>
          <w:sz w:val="28"/>
          <w:szCs w:val="28"/>
        </w:rPr>
        <w:t>-201</w:t>
      </w:r>
      <w:r w:rsidR="00B00680">
        <w:rPr>
          <w:sz w:val="28"/>
          <w:szCs w:val="28"/>
        </w:rPr>
        <w:t>9</w:t>
      </w:r>
      <w:r w:rsidR="001A0922" w:rsidRPr="00BB1C0A">
        <w:rPr>
          <w:rFonts w:hint="cs"/>
          <w:sz w:val="28"/>
          <w:szCs w:val="28"/>
          <w:rtl/>
        </w:rPr>
        <w:t xml:space="preserve">: </w:t>
      </w:r>
      <w:r w:rsidR="00331263">
        <w:rPr>
          <w:rFonts w:cs="Simplified Arabic" w:hint="cs"/>
          <w:sz w:val="28"/>
          <w:szCs w:val="28"/>
          <w:rtl/>
        </w:rPr>
        <w:t xml:space="preserve">أستاذة علم </w:t>
      </w:r>
      <w:r w:rsidR="00BB1C0A" w:rsidRPr="00981332">
        <w:rPr>
          <w:rFonts w:cs="Simplified Arabic" w:hint="cs"/>
          <w:sz w:val="28"/>
          <w:szCs w:val="28"/>
          <w:rtl/>
        </w:rPr>
        <w:t>إجتماع التر</w:t>
      </w:r>
      <w:r w:rsidR="00331263">
        <w:rPr>
          <w:rFonts w:cs="Simplified Arabic" w:hint="cs"/>
          <w:sz w:val="28"/>
          <w:szCs w:val="28"/>
          <w:rtl/>
        </w:rPr>
        <w:t>بية</w:t>
      </w:r>
      <w:r w:rsidR="00BB1C0A" w:rsidRPr="00981332">
        <w:rPr>
          <w:rFonts w:cs="Simplified Arabic" w:hint="cs"/>
          <w:sz w:val="28"/>
          <w:szCs w:val="28"/>
          <w:rtl/>
        </w:rPr>
        <w:t xml:space="preserve"> في معهد العلوم الإجتماعية (الفرع الأول)، الجامعة اللبنانية، بيروت</w:t>
      </w:r>
      <w:r w:rsidR="00497CC0" w:rsidRPr="00981332">
        <w:rPr>
          <w:rFonts w:cs="Simplified Arabic" w:hint="cs"/>
          <w:sz w:val="28"/>
          <w:szCs w:val="28"/>
          <w:rtl/>
        </w:rPr>
        <w:t>، لبنان</w:t>
      </w:r>
    </w:p>
    <w:p w:rsidR="009C0ECA" w:rsidRPr="00981332" w:rsidRDefault="009C0ECA" w:rsidP="00B378D8">
      <w:pPr>
        <w:pStyle w:val="ListParagraph"/>
        <w:numPr>
          <w:ilvl w:val="0"/>
          <w:numId w:val="3"/>
        </w:numPr>
        <w:bidi/>
        <w:spacing w:after="0" w:line="240" w:lineRule="auto"/>
        <w:jc w:val="both"/>
        <w:rPr>
          <w:rFonts w:cs="Simplified Arabic"/>
          <w:sz w:val="28"/>
          <w:szCs w:val="28"/>
        </w:rPr>
      </w:pPr>
      <w:r>
        <w:rPr>
          <w:rFonts w:cs="Simplified Arabic" w:hint="cs"/>
          <w:sz w:val="28"/>
          <w:szCs w:val="28"/>
          <w:rtl/>
        </w:rPr>
        <w:t>202</w:t>
      </w:r>
      <w:r w:rsidR="00B378D8">
        <w:rPr>
          <w:rFonts w:cs="Simplified Arabic" w:hint="cs"/>
          <w:sz w:val="28"/>
          <w:szCs w:val="28"/>
          <w:rtl/>
        </w:rPr>
        <w:t>2</w:t>
      </w:r>
      <w:r>
        <w:rPr>
          <w:rFonts w:cs="Simplified Arabic" w:hint="cs"/>
          <w:sz w:val="28"/>
          <w:szCs w:val="28"/>
          <w:rtl/>
        </w:rPr>
        <w:t>-202</w:t>
      </w:r>
      <w:r w:rsidR="00B378D8">
        <w:rPr>
          <w:rFonts w:cs="Simplified Arabic" w:hint="cs"/>
          <w:sz w:val="28"/>
          <w:szCs w:val="28"/>
          <w:rtl/>
        </w:rPr>
        <w:t>1</w:t>
      </w:r>
      <w:r>
        <w:rPr>
          <w:rFonts w:cs="Simplified Arabic" w:hint="cs"/>
          <w:sz w:val="28"/>
          <w:szCs w:val="28"/>
          <w:rtl/>
        </w:rPr>
        <w:t xml:space="preserve">: </w:t>
      </w:r>
      <w:r w:rsidR="00B378D8">
        <w:rPr>
          <w:rFonts w:cs="Simplified Arabic" w:hint="cs"/>
          <w:sz w:val="28"/>
          <w:szCs w:val="28"/>
          <w:rtl/>
          <w:lang w:bidi="ar-LB"/>
        </w:rPr>
        <w:t xml:space="preserve">-2022: مشاركة في برنامج لتدريب وتشجيع مجموعة من </w:t>
      </w:r>
      <w:r w:rsidR="00B378D8">
        <w:rPr>
          <w:rFonts w:cs="Simplified Arabic" w:hint="cs"/>
          <w:sz w:val="28"/>
          <w:szCs w:val="28"/>
          <w:rtl/>
          <w:lang w:bidi="ar-LB"/>
        </w:rPr>
        <w:t>الشابات</w:t>
      </w:r>
      <w:r w:rsidR="00B378D8">
        <w:rPr>
          <w:rFonts w:cs="Simplified Arabic"/>
          <w:sz w:val="28"/>
          <w:szCs w:val="28"/>
          <w:lang w:bidi="ar-LB"/>
        </w:rPr>
        <w:t xml:space="preserve"> </w:t>
      </w:r>
      <w:r w:rsidR="00B378D8">
        <w:rPr>
          <w:rFonts w:cs="Simplified Arabic" w:hint="cs"/>
          <w:sz w:val="28"/>
          <w:szCs w:val="28"/>
          <w:rtl/>
          <w:lang w:bidi="ar-LB"/>
        </w:rPr>
        <w:t xml:space="preserve">اللبنانيات على الإنخراط في سوق العمل ضمن إطار إتفاقية تعاون وشراكة بين جامعة كاليري-إيطاليا والجامعة اللبنانية، اشتمل على 60 ساعة من المحاضرات، تحت عنوان "النساء، الأعمال والتكنولوجيا"، عنوان المشروع: </w:t>
      </w:r>
      <w:proofErr w:type="spellStart"/>
      <w:r w:rsidR="00B378D8">
        <w:rPr>
          <w:rFonts w:cs="Simplified Arabic"/>
          <w:sz w:val="28"/>
          <w:szCs w:val="28"/>
          <w:lang w:bidi="ar-LB"/>
        </w:rPr>
        <w:t>Do_It</w:t>
      </w:r>
      <w:proofErr w:type="spellEnd"/>
      <w:r w:rsidR="00B378D8">
        <w:rPr>
          <w:rFonts w:cs="Simplified Arabic"/>
          <w:sz w:val="28"/>
          <w:szCs w:val="28"/>
          <w:lang w:bidi="ar-LB"/>
        </w:rPr>
        <w:t xml:space="preserve"> Project </w:t>
      </w:r>
      <w:r w:rsidR="00B378D8">
        <w:rPr>
          <w:rFonts w:cs="Simplified Arabic" w:hint="cs"/>
          <w:sz w:val="28"/>
          <w:szCs w:val="28"/>
          <w:rtl/>
          <w:lang w:bidi="ar-LB"/>
        </w:rPr>
        <w:t xml:space="preserve"> </w:t>
      </w:r>
      <w:r w:rsidR="00B378D8">
        <w:rPr>
          <w:rFonts w:cs="Simplified Arabic" w:hint="cs"/>
          <w:sz w:val="28"/>
          <w:szCs w:val="28"/>
          <w:rtl/>
          <w:lang w:bidi="ar-LB"/>
        </w:rPr>
        <w:t>.</w:t>
      </w:r>
    </w:p>
    <w:p w:rsidR="00BB1C0A" w:rsidRPr="00981332" w:rsidRDefault="00BB1C0A" w:rsidP="00BF7DCC">
      <w:pPr>
        <w:pStyle w:val="ListParagraph"/>
        <w:numPr>
          <w:ilvl w:val="0"/>
          <w:numId w:val="3"/>
        </w:numPr>
        <w:bidi/>
        <w:spacing w:after="0" w:line="240" w:lineRule="auto"/>
        <w:jc w:val="both"/>
        <w:rPr>
          <w:rFonts w:cs="Simplified Arabic"/>
          <w:sz w:val="28"/>
          <w:szCs w:val="28"/>
        </w:rPr>
      </w:pPr>
      <w:r w:rsidRPr="00981332">
        <w:rPr>
          <w:rFonts w:cs="Simplified Arabic"/>
          <w:sz w:val="28"/>
          <w:szCs w:val="28"/>
        </w:rPr>
        <w:t>1998 – 2015</w:t>
      </w:r>
      <w:r w:rsidR="0055075F">
        <w:rPr>
          <w:rFonts w:cs="Simplified Arabic" w:hint="cs"/>
          <w:sz w:val="28"/>
          <w:szCs w:val="28"/>
          <w:rtl/>
        </w:rPr>
        <w:t xml:space="preserve">: أستاذة علم </w:t>
      </w:r>
      <w:r w:rsidR="00331263">
        <w:rPr>
          <w:rFonts w:cs="Simplified Arabic" w:hint="cs"/>
          <w:sz w:val="28"/>
          <w:szCs w:val="28"/>
          <w:rtl/>
        </w:rPr>
        <w:t>ال</w:t>
      </w:r>
      <w:r w:rsidR="0055075F">
        <w:rPr>
          <w:rFonts w:cs="Simplified Arabic" w:hint="cs"/>
          <w:sz w:val="28"/>
          <w:szCs w:val="28"/>
          <w:rtl/>
        </w:rPr>
        <w:t>إجتماع</w:t>
      </w:r>
      <w:r w:rsidR="00331263">
        <w:rPr>
          <w:rFonts w:cs="Simplified Arabic" w:hint="cs"/>
          <w:sz w:val="28"/>
          <w:szCs w:val="28"/>
          <w:rtl/>
        </w:rPr>
        <w:t xml:space="preserve"> العام</w:t>
      </w:r>
      <w:r w:rsidR="0055075F">
        <w:rPr>
          <w:rFonts w:cs="Simplified Arabic" w:hint="cs"/>
          <w:sz w:val="28"/>
          <w:szCs w:val="28"/>
          <w:rtl/>
        </w:rPr>
        <w:t xml:space="preserve"> </w:t>
      </w:r>
      <w:r w:rsidRPr="00981332">
        <w:rPr>
          <w:rFonts w:cs="Simplified Arabic" w:hint="cs"/>
          <w:sz w:val="28"/>
          <w:szCs w:val="28"/>
          <w:rtl/>
        </w:rPr>
        <w:t>في كلية الطب (الحدث</w:t>
      </w:r>
      <w:proofErr w:type="gramStart"/>
      <w:r w:rsidRPr="00981332">
        <w:rPr>
          <w:rFonts w:cs="Simplified Arabic" w:hint="cs"/>
          <w:sz w:val="28"/>
          <w:szCs w:val="28"/>
          <w:rtl/>
        </w:rPr>
        <w:t>)،</w:t>
      </w:r>
      <w:proofErr w:type="gramEnd"/>
      <w:r w:rsidRPr="00981332">
        <w:rPr>
          <w:rFonts w:cs="Simplified Arabic" w:hint="cs"/>
          <w:sz w:val="28"/>
          <w:szCs w:val="28"/>
          <w:rtl/>
        </w:rPr>
        <w:t xml:space="preserve"> الجامعة اللبنانية</w:t>
      </w:r>
      <w:r w:rsidR="00497CC0" w:rsidRPr="00981332">
        <w:rPr>
          <w:rFonts w:cs="Simplified Arabic" w:hint="cs"/>
          <w:sz w:val="28"/>
          <w:szCs w:val="28"/>
          <w:rtl/>
        </w:rPr>
        <w:t>، بيروت، لبنان</w:t>
      </w:r>
      <w:r w:rsidRPr="00981332">
        <w:rPr>
          <w:rFonts w:cs="Simplified Arabic" w:hint="cs"/>
          <w:sz w:val="28"/>
          <w:szCs w:val="28"/>
          <w:rtl/>
        </w:rPr>
        <w:t>.</w:t>
      </w:r>
    </w:p>
    <w:p w:rsidR="00BB1C0A" w:rsidRPr="00981332" w:rsidRDefault="00BB1C0A" w:rsidP="00BF7DCC">
      <w:pPr>
        <w:pStyle w:val="ListParagraph"/>
        <w:numPr>
          <w:ilvl w:val="0"/>
          <w:numId w:val="3"/>
        </w:numPr>
        <w:bidi/>
        <w:spacing w:after="0" w:line="240" w:lineRule="auto"/>
        <w:jc w:val="both"/>
        <w:rPr>
          <w:rFonts w:cs="Simplified Arabic"/>
          <w:sz w:val="28"/>
          <w:szCs w:val="28"/>
        </w:rPr>
      </w:pPr>
      <w:r w:rsidRPr="00981332">
        <w:rPr>
          <w:rFonts w:cs="Simplified Arabic"/>
          <w:sz w:val="28"/>
          <w:szCs w:val="28"/>
        </w:rPr>
        <w:t>2010- 2014</w:t>
      </w:r>
      <w:r w:rsidRPr="00981332">
        <w:rPr>
          <w:rFonts w:cs="Simplified Arabic" w:hint="cs"/>
          <w:sz w:val="28"/>
          <w:szCs w:val="28"/>
          <w:rtl/>
        </w:rPr>
        <w:t xml:space="preserve">: أستاذة علم الإجتماع العام في </w:t>
      </w:r>
      <w:r w:rsidR="00497CC0" w:rsidRPr="00981332">
        <w:rPr>
          <w:rFonts w:cs="Simplified Arabic" w:hint="cs"/>
          <w:sz w:val="28"/>
          <w:szCs w:val="28"/>
          <w:rtl/>
        </w:rPr>
        <w:t>قسم</w:t>
      </w:r>
      <w:r w:rsidRPr="00981332">
        <w:rPr>
          <w:rFonts w:cs="Simplified Arabic" w:hint="cs"/>
          <w:sz w:val="28"/>
          <w:szCs w:val="28"/>
          <w:rtl/>
        </w:rPr>
        <w:t xml:space="preserve"> العلوم الإنسانية، جامعة بيروت العربية، بيروت، لبنان.</w:t>
      </w:r>
    </w:p>
    <w:p w:rsidR="00BB1C0A" w:rsidRPr="00981332" w:rsidRDefault="00BB1C0A" w:rsidP="00BF7DCC">
      <w:pPr>
        <w:pStyle w:val="ListParagraph"/>
        <w:numPr>
          <w:ilvl w:val="0"/>
          <w:numId w:val="3"/>
        </w:numPr>
        <w:bidi/>
        <w:spacing w:after="0" w:line="240" w:lineRule="auto"/>
        <w:jc w:val="both"/>
        <w:rPr>
          <w:rFonts w:cs="Simplified Arabic"/>
          <w:sz w:val="28"/>
          <w:szCs w:val="28"/>
        </w:rPr>
      </w:pPr>
      <w:r w:rsidRPr="00981332">
        <w:rPr>
          <w:rFonts w:cs="Simplified Arabic"/>
          <w:sz w:val="28"/>
          <w:szCs w:val="28"/>
        </w:rPr>
        <w:t>2006-2012</w:t>
      </w:r>
      <w:r w:rsidRPr="00981332">
        <w:rPr>
          <w:rFonts w:cs="Simplified Arabic" w:hint="cs"/>
          <w:sz w:val="28"/>
          <w:szCs w:val="28"/>
          <w:rtl/>
        </w:rPr>
        <w:t>: أستاذة علم إجتماع العائلة في معهد العلوم الإجتماعية (الفرع الثالث)، الجامعة اللبنانية، طرابلس، لبنان</w:t>
      </w:r>
    </w:p>
    <w:p w:rsidR="00BB1C0A" w:rsidRDefault="00BB1C0A" w:rsidP="00BF7DCC">
      <w:pPr>
        <w:pStyle w:val="ListParagraph"/>
        <w:numPr>
          <w:ilvl w:val="0"/>
          <w:numId w:val="3"/>
        </w:numPr>
        <w:bidi/>
        <w:spacing w:after="0" w:line="240" w:lineRule="auto"/>
        <w:jc w:val="both"/>
        <w:rPr>
          <w:rFonts w:cs="Simplified Arabic"/>
          <w:sz w:val="28"/>
          <w:szCs w:val="28"/>
        </w:rPr>
      </w:pPr>
      <w:r w:rsidRPr="00981332">
        <w:rPr>
          <w:rFonts w:cs="Simplified Arabic"/>
          <w:sz w:val="28"/>
          <w:szCs w:val="28"/>
        </w:rPr>
        <w:t>1998 – 2009</w:t>
      </w:r>
      <w:r w:rsidRPr="00981332">
        <w:rPr>
          <w:rFonts w:cs="Simplified Arabic" w:hint="cs"/>
          <w:sz w:val="28"/>
          <w:szCs w:val="28"/>
          <w:rtl/>
        </w:rPr>
        <w:t>: أستاذة علم إجتماع الصحة في جامعة التمريض المقاصد، بيروت، لبنان.</w:t>
      </w:r>
    </w:p>
    <w:p w:rsidR="00981332" w:rsidRPr="00981332" w:rsidRDefault="00981332" w:rsidP="00BF7DCC">
      <w:pPr>
        <w:bidi/>
        <w:spacing w:after="0" w:line="240" w:lineRule="auto"/>
        <w:ind w:left="360"/>
        <w:jc w:val="both"/>
        <w:rPr>
          <w:rFonts w:cs="Simplified Arabic"/>
          <w:sz w:val="28"/>
          <w:szCs w:val="28"/>
        </w:rPr>
      </w:pPr>
    </w:p>
    <w:p w:rsidR="00BB1C0A" w:rsidRPr="00981332" w:rsidRDefault="00BB1C0A" w:rsidP="00BB1C0A">
      <w:pPr>
        <w:bidi/>
        <w:spacing w:after="0" w:line="240" w:lineRule="auto"/>
        <w:rPr>
          <w:rFonts w:cs="Simplified Arabic"/>
          <w:b/>
          <w:bCs/>
          <w:sz w:val="28"/>
          <w:szCs w:val="28"/>
          <w:rtl/>
        </w:rPr>
      </w:pPr>
      <w:r w:rsidRPr="00981332">
        <w:rPr>
          <w:rFonts w:cs="Simplified Arabic" w:hint="cs"/>
          <w:b/>
          <w:bCs/>
          <w:sz w:val="28"/>
          <w:szCs w:val="28"/>
          <w:u w:val="single"/>
          <w:rtl/>
        </w:rPr>
        <w:t>المنشورات</w:t>
      </w:r>
      <w:r w:rsidRPr="00981332">
        <w:rPr>
          <w:rFonts w:cs="Simplified Arabic" w:hint="cs"/>
          <w:b/>
          <w:bCs/>
          <w:sz w:val="28"/>
          <w:szCs w:val="28"/>
          <w:rtl/>
        </w:rPr>
        <w:t>:</w:t>
      </w:r>
    </w:p>
    <w:p w:rsidR="00B22744" w:rsidRPr="00981332" w:rsidRDefault="00B22744" w:rsidP="00B22744">
      <w:pPr>
        <w:bidi/>
        <w:spacing w:after="0" w:line="240" w:lineRule="auto"/>
        <w:rPr>
          <w:rFonts w:cs="Simplified Arabic"/>
          <w:sz w:val="28"/>
          <w:szCs w:val="28"/>
          <w:rtl/>
        </w:rPr>
      </w:pPr>
    </w:p>
    <w:p w:rsidR="00E12A85" w:rsidRPr="00F36AF0" w:rsidRDefault="00E12A85" w:rsidP="00E12A85">
      <w:pPr>
        <w:bidi/>
        <w:rPr>
          <w:rFonts w:asciiTheme="majorBidi" w:hAnsiTheme="majorBidi" w:cs="Simplified Arabic"/>
          <w:b/>
          <w:bCs/>
          <w:sz w:val="32"/>
          <w:szCs w:val="32"/>
          <w:rtl/>
          <w:lang w:bidi="ar-LB"/>
        </w:rPr>
      </w:pPr>
      <w:r w:rsidRPr="00F36AF0">
        <w:rPr>
          <w:rFonts w:asciiTheme="majorBidi" w:hAnsiTheme="majorBidi" w:cs="Simplified Arabic" w:hint="cs"/>
          <w:b/>
          <w:bCs/>
          <w:sz w:val="32"/>
          <w:szCs w:val="32"/>
          <w:rtl/>
          <w:lang w:bidi="ar-LB"/>
        </w:rPr>
        <w:t>الكتب</w:t>
      </w:r>
    </w:p>
    <w:p w:rsidR="00E12A85" w:rsidRPr="00F36AF0" w:rsidRDefault="00E12A85" w:rsidP="0007238C">
      <w:pPr>
        <w:bidi/>
        <w:spacing w:after="0" w:line="240" w:lineRule="auto"/>
        <w:jc w:val="both"/>
        <w:rPr>
          <w:rFonts w:cs="Simplified Arabic"/>
          <w:sz w:val="28"/>
          <w:szCs w:val="28"/>
          <w:lang w:bidi="ar-LB"/>
        </w:rPr>
      </w:pPr>
      <w:r>
        <w:rPr>
          <w:rFonts w:cs="Simplified Arabic" w:hint="cs"/>
          <w:sz w:val="28"/>
          <w:szCs w:val="28"/>
          <w:rtl/>
          <w:lang w:bidi="ar-LB"/>
        </w:rPr>
        <w:t xml:space="preserve">- </w:t>
      </w:r>
      <w:r w:rsidRPr="00F36AF0">
        <w:rPr>
          <w:rFonts w:cs="Simplified Arabic" w:hint="cs"/>
          <w:sz w:val="28"/>
          <w:szCs w:val="28"/>
          <w:rtl/>
          <w:lang w:bidi="ar-LB"/>
        </w:rPr>
        <w:t>يوسف كفروني وهيفاء سلام</w:t>
      </w:r>
      <w:r>
        <w:rPr>
          <w:rFonts w:cs="Simplified Arabic" w:hint="cs"/>
          <w:sz w:val="28"/>
          <w:szCs w:val="28"/>
          <w:rtl/>
          <w:lang w:bidi="ar-LB"/>
        </w:rPr>
        <w:t xml:space="preserve"> </w:t>
      </w:r>
      <w:r w:rsidRPr="00F36AF0">
        <w:rPr>
          <w:rFonts w:cs="Simplified Arabic" w:hint="cs"/>
          <w:sz w:val="28"/>
          <w:szCs w:val="28"/>
          <w:rtl/>
          <w:lang w:bidi="ar-LB"/>
        </w:rPr>
        <w:t>تشرين الثاني (2012)،</w:t>
      </w:r>
      <w:r>
        <w:rPr>
          <w:rFonts w:cs="Simplified Arabic" w:hint="cs"/>
          <w:sz w:val="28"/>
          <w:szCs w:val="28"/>
          <w:rtl/>
          <w:lang w:bidi="ar-LB"/>
        </w:rPr>
        <w:t xml:space="preserve"> </w:t>
      </w:r>
      <w:r w:rsidRPr="00F36AF0">
        <w:rPr>
          <w:rFonts w:cs="Simplified Arabic" w:hint="cs"/>
          <w:sz w:val="28"/>
          <w:szCs w:val="28"/>
          <w:rtl/>
          <w:lang w:bidi="ar-LB"/>
        </w:rPr>
        <w:t>"ظاهرة التدخين في طرابلس، دراسة ميدانية"، المركز العربي للأبحاث والتوثيق</w:t>
      </w:r>
      <w:r w:rsidR="00C2021B">
        <w:rPr>
          <w:rFonts w:cs="Simplified Arabic" w:hint="cs"/>
          <w:sz w:val="28"/>
          <w:szCs w:val="28"/>
          <w:rtl/>
          <w:lang w:bidi="ar-LB"/>
        </w:rPr>
        <w:t>، بيروت- لبنان</w:t>
      </w:r>
      <w:r w:rsidRPr="00F36AF0">
        <w:rPr>
          <w:rFonts w:cs="Simplified Arabic" w:hint="cs"/>
          <w:sz w:val="28"/>
          <w:szCs w:val="28"/>
          <w:rtl/>
          <w:lang w:bidi="ar-LB"/>
        </w:rPr>
        <w:t xml:space="preserve">. </w:t>
      </w:r>
    </w:p>
    <w:p w:rsidR="00E12A85" w:rsidRDefault="00E12A85" w:rsidP="0007238C">
      <w:pPr>
        <w:autoSpaceDE w:val="0"/>
        <w:autoSpaceDN w:val="0"/>
        <w:bidi/>
        <w:adjustRightInd w:val="0"/>
        <w:spacing w:after="0" w:line="240" w:lineRule="auto"/>
        <w:jc w:val="both"/>
        <w:rPr>
          <w:rFonts w:ascii="TimesNewRomanPS-BoldMT" w:cs="Simplified Arabic"/>
          <w:sz w:val="28"/>
          <w:szCs w:val="28"/>
          <w:rtl/>
        </w:rPr>
      </w:pPr>
      <w:r>
        <w:rPr>
          <w:rFonts w:ascii="TimesNewRomanPS-BoldMT" w:cs="Simplified Arabic" w:hint="cs"/>
          <w:sz w:val="28"/>
          <w:szCs w:val="28"/>
          <w:rtl/>
        </w:rPr>
        <w:t xml:space="preserve">- </w:t>
      </w:r>
      <w:r w:rsidRPr="00F36AF0">
        <w:rPr>
          <w:rFonts w:ascii="TimesNewRomanPS-BoldMT" w:cs="Simplified Arabic" w:hint="cs"/>
          <w:sz w:val="28"/>
          <w:szCs w:val="28"/>
          <w:rtl/>
        </w:rPr>
        <w:t>هيفاء سلام</w:t>
      </w:r>
      <w:r w:rsidR="00D4135C">
        <w:rPr>
          <w:rFonts w:ascii="TimesNewRomanPS-BoldMT" w:cs="Simplified Arabic"/>
          <w:sz w:val="28"/>
          <w:szCs w:val="28"/>
        </w:rPr>
        <w:t xml:space="preserve"> </w:t>
      </w:r>
      <w:r w:rsidR="00D4135C" w:rsidRPr="00F36AF0">
        <w:rPr>
          <w:rFonts w:ascii="TimesNewRomanPS-BoldMT" w:cs="Simplified Arabic" w:hint="cs"/>
          <w:sz w:val="28"/>
          <w:szCs w:val="28"/>
          <w:rtl/>
        </w:rPr>
        <w:t>(2019)</w:t>
      </w:r>
      <w:r w:rsidR="00D4135C">
        <w:rPr>
          <w:rFonts w:ascii="TimesNewRomanPS-BoldMT" w:cs="Simplified Arabic" w:hint="cs"/>
          <w:sz w:val="28"/>
          <w:szCs w:val="28"/>
          <w:rtl/>
          <w:lang w:bidi="ar-LB"/>
        </w:rPr>
        <w:t>،</w:t>
      </w:r>
      <w:r w:rsidRPr="00F36AF0">
        <w:rPr>
          <w:rFonts w:ascii="TimesNewRomanPS-BoldMT" w:cs="Simplified Arabic" w:hint="cs"/>
          <w:sz w:val="28"/>
          <w:szCs w:val="28"/>
          <w:rtl/>
        </w:rPr>
        <w:t xml:space="preserve"> "مسار</w:t>
      </w:r>
      <w:r w:rsidRPr="00F36AF0">
        <w:rPr>
          <w:rFonts w:ascii="TimesNewRomanPS-BoldMT" w:cs="Simplified Arabic"/>
          <w:sz w:val="28"/>
          <w:szCs w:val="28"/>
        </w:rPr>
        <w:t xml:space="preserve"> </w:t>
      </w:r>
      <w:r w:rsidRPr="00F36AF0">
        <w:rPr>
          <w:rFonts w:ascii="TimesNewRomanPS-BoldMT" w:cs="Simplified Arabic" w:hint="cs"/>
          <w:sz w:val="28"/>
          <w:szCs w:val="28"/>
          <w:rtl/>
        </w:rPr>
        <w:t>التنمية</w:t>
      </w:r>
      <w:r w:rsidRPr="00F36AF0">
        <w:rPr>
          <w:rFonts w:ascii="TimesNewRomanPS-BoldMT" w:cs="Simplified Arabic"/>
          <w:sz w:val="28"/>
          <w:szCs w:val="28"/>
        </w:rPr>
        <w:t xml:space="preserve"> </w:t>
      </w:r>
      <w:r w:rsidRPr="00F36AF0">
        <w:rPr>
          <w:rFonts w:ascii="TimesNewRomanPS-BoldMT" w:cs="Simplified Arabic" w:hint="cs"/>
          <w:sz w:val="28"/>
          <w:szCs w:val="28"/>
          <w:rtl/>
        </w:rPr>
        <w:t>والتطوير، لبنان</w:t>
      </w:r>
      <w:r w:rsidRPr="00F36AF0">
        <w:rPr>
          <w:rFonts w:ascii="TimesNewRomanPS-BoldMT" w:cs="Simplified Arabic"/>
          <w:sz w:val="28"/>
          <w:szCs w:val="28"/>
        </w:rPr>
        <w:t xml:space="preserve"> </w:t>
      </w:r>
      <w:r w:rsidRPr="00F36AF0">
        <w:rPr>
          <w:rFonts w:ascii="TimesNewRomanPS-BoldMT" w:cs="Simplified Arabic" w:hint="cs"/>
          <w:sz w:val="28"/>
          <w:szCs w:val="28"/>
          <w:rtl/>
        </w:rPr>
        <w:t>من</w:t>
      </w:r>
      <w:r w:rsidRPr="00F36AF0">
        <w:rPr>
          <w:rFonts w:ascii="TimesNewRomanPS-BoldMT" w:cs="Simplified Arabic"/>
          <w:sz w:val="28"/>
          <w:szCs w:val="28"/>
        </w:rPr>
        <w:t xml:space="preserve"> </w:t>
      </w:r>
      <w:r w:rsidRPr="00F36AF0">
        <w:rPr>
          <w:rFonts w:ascii="TimesNewRomanPS-BoldMT" w:cs="Simplified Arabic" w:hint="cs"/>
          <w:sz w:val="28"/>
          <w:szCs w:val="28"/>
          <w:rtl/>
        </w:rPr>
        <w:t>إيرفد</w:t>
      </w:r>
      <w:r w:rsidRPr="00F36AF0">
        <w:rPr>
          <w:rFonts w:ascii="TimesNewRomanPS-BoldMT" w:cs="Simplified Arabic"/>
          <w:sz w:val="28"/>
          <w:szCs w:val="28"/>
        </w:rPr>
        <w:t xml:space="preserve"> </w:t>
      </w:r>
      <w:r w:rsidRPr="00F36AF0">
        <w:rPr>
          <w:rFonts w:ascii="TimesNewRomanPS-BoldMT" w:cs="Simplified Arabic" w:hint="cs"/>
          <w:sz w:val="28"/>
          <w:szCs w:val="28"/>
          <w:rtl/>
        </w:rPr>
        <w:t>إلى</w:t>
      </w:r>
      <w:r w:rsidRPr="00F36AF0">
        <w:rPr>
          <w:rFonts w:ascii="TimesNewRomanPS-BoldMT" w:cs="Simplified Arabic"/>
          <w:sz w:val="28"/>
          <w:szCs w:val="28"/>
        </w:rPr>
        <w:t xml:space="preserve"> </w:t>
      </w:r>
      <w:r w:rsidRPr="00F36AF0">
        <w:rPr>
          <w:rFonts w:ascii="TimesNewRomanPS-BoldMT" w:cs="Simplified Arabic" w:hint="cs"/>
          <w:sz w:val="28"/>
          <w:szCs w:val="28"/>
          <w:rtl/>
        </w:rPr>
        <w:t xml:space="preserve">ماكينزي، المقاربة التنموية"، من كتاب: "لبنان، من إيرفد إلى ماكينزي (مقاربات سوسيولوجية، سياسية، تنموية)"، دار النهضة العربية، </w:t>
      </w:r>
      <w:r w:rsidR="00C2021B">
        <w:rPr>
          <w:rFonts w:cs="Simplified Arabic" w:hint="cs"/>
          <w:sz w:val="28"/>
          <w:szCs w:val="28"/>
          <w:rtl/>
          <w:lang w:bidi="ar-LB"/>
        </w:rPr>
        <w:t>بيروت- لبنان.</w:t>
      </w:r>
      <w:r w:rsidRPr="00F36AF0">
        <w:rPr>
          <w:rFonts w:ascii="TimesNewRomanPS-BoldMT" w:cs="Simplified Arabic" w:hint="cs"/>
          <w:sz w:val="28"/>
          <w:szCs w:val="28"/>
          <w:rtl/>
        </w:rPr>
        <w:t xml:space="preserve"> ص. 145-208</w:t>
      </w:r>
    </w:p>
    <w:p w:rsidR="00C2021B" w:rsidRPr="00C2021B" w:rsidRDefault="00C2021B" w:rsidP="00AC112B">
      <w:pPr>
        <w:bidi/>
        <w:jc w:val="both"/>
        <w:rPr>
          <w:rFonts w:cs="Simplified Arabic"/>
          <w:b/>
          <w:bCs/>
          <w:sz w:val="28"/>
          <w:szCs w:val="28"/>
          <w:rtl/>
          <w:lang w:bidi="ar-LB"/>
        </w:rPr>
      </w:pPr>
      <w:r w:rsidRPr="00C2021B">
        <w:rPr>
          <w:rFonts w:ascii="TimesNewRomanPS-BoldMT" w:cs="Simplified Arabic" w:hint="cs"/>
          <w:sz w:val="28"/>
          <w:szCs w:val="28"/>
          <w:rtl/>
        </w:rPr>
        <w:t xml:space="preserve">- </w:t>
      </w:r>
      <w:r>
        <w:rPr>
          <w:rFonts w:ascii="TimesNewRomanPS-BoldMT" w:cs="Simplified Arabic" w:hint="cs"/>
          <w:sz w:val="28"/>
          <w:szCs w:val="28"/>
          <w:rtl/>
        </w:rPr>
        <w:t xml:space="preserve">نزيه الخياط وهيفاء سلام </w:t>
      </w:r>
      <w:r>
        <w:rPr>
          <w:rFonts w:cs="Simplified Arabic" w:hint="cs"/>
          <w:sz w:val="28"/>
          <w:szCs w:val="28"/>
          <w:rtl/>
          <w:lang w:bidi="ar-LB"/>
        </w:rPr>
        <w:t>(15 حزيران 2021)،</w:t>
      </w:r>
      <w:r w:rsidRPr="00C2021B">
        <w:rPr>
          <w:rFonts w:cs="Simplified Arabic" w:hint="cs"/>
          <w:b/>
          <w:bCs/>
          <w:sz w:val="28"/>
          <w:szCs w:val="28"/>
          <w:rtl/>
          <w:lang w:bidi="ar-LB"/>
        </w:rPr>
        <w:t xml:space="preserve"> </w:t>
      </w:r>
      <w:r>
        <w:rPr>
          <w:rFonts w:cs="Simplified Arabic" w:hint="cs"/>
          <w:b/>
          <w:bCs/>
          <w:sz w:val="28"/>
          <w:szCs w:val="28"/>
          <w:rtl/>
          <w:lang w:bidi="ar-LB"/>
        </w:rPr>
        <w:t>"</w:t>
      </w:r>
      <w:r w:rsidRPr="00C2021B">
        <w:rPr>
          <w:rFonts w:cs="Simplified Arabic" w:hint="cs"/>
          <w:sz w:val="28"/>
          <w:szCs w:val="28"/>
          <w:rtl/>
          <w:lang w:bidi="ar-LB"/>
        </w:rPr>
        <w:t xml:space="preserve">مشروع تطوير واجهة بيروت البحرية، بين الإنماء </w:t>
      </w:r>
      <w:r>
        <w:rPr>
          <w:rFonts w:cs="Simplified Arabic" w:hint="cs"/>
          <w:sz w:val="28"/>
          <w:szCs w:val="28"/>
          <w:rtl/>
          <w:lang w:bidi="ar-LB"/>
        </w:rPr>
        <w:t xml:space="preserve"> </w:t>
      </w:r>
      <w:r w:rsidRPr="00C2021B">
        <w:rPr>
          <w:rFonts w:cs="Simplified Arabic" w:hint="cs"/>
          <w:sz w:val="28"/>
          <w:szCs w:val="28"/>
          <w:rtl/>
          <w:lang w:bidi="ar-LB"/>
        </w:rPr>
        <w:t>المطلوب وذاكرة المكان المفقود</w:t>
      </w:r>
      <w:r>
        <w:rPr>
          <w:rFonts w:cs="Simplified Arabic" w:hint="cs"/>
          <w:sz w:val="28"/>
          <w:szCs w:val="28"/>
          <w:rtl/>
          <w:lang w:bidi="ar-LB"/>
        </w:rPr>
        <w:t>،</w:t>
      </w:r>
      <w:r w:rsidRPr="00C2021B">
        <w:rPr>
          <w:rFonts w:cs="Simplified Arabic" w:hint="cs"/>
          <w:sz w:val="28"/>
          <w:szCs w:val="28"/>
          <w:rtl/>
          <w:lang w:bidi="ar-LB"/>
        </w:rPr>
        <w:t xml:space="preserve"> دراسة ميدانية لكورنيش عين المريسة</w:t>
      </w:r>
      <w:r>
        <w:rPr>
          <w:rFonts w:cs="Simplified Arabic" w:hint="cs"/>
          <w:sz w:val="28"/>
          <w:szCs w:val="28"/>
          <w:rtl/>
          <w:lang w:bidi="ar-LB"/>
        </w:rPr>
        <w:t>"، دار العلوم العربية، بيروت- لبنان.</w:t>
      </w:r>
    </w:p>
    <w:p w:rsidR="00D4135C" w:rsidRDefault="00D4135C" w:rsidP="00E12A85">
      <w:pPr>
        <w:bidi/>
        <w:spacing w:after="0" w:line="240" w:lineRule="auto"/>
        <w:jc w:val="both"/>
        <w:rPr>
          <w:rFonts w:cs="Simplified Arabic"/>
          <w:b/>
          <w:bCs/>
          <w:sz w:val="32"/>
          <w:szCs w:val="32"/>
          <w:rtl/>
          <w:lang w:bidi="ar-LB"/>
        </w:rPr>
      </w:pPr>
    </w:p>
    <w:p w:rsidR="00E12A85" w:rsidRDefault="00E12A85" w:rsidP="00D4135C">
      <w:pPr>
        <w:bidi/>
        <w:spacing w:after="0" w:line="240" w:lineRule="auto"/>
        <w:jc w:val="both"/>
        <w:rPr>
          <w:rFonts w:cs="Simplified Arabic"/>
          <w:b/>
          <w:bCs/>
          <w:sz w:val="32"/>
          <w:szCs w:val="32"/>
          <w:rtl/>
          <w:lang w:bidi="ar-LB"/>
        </w:rPr>
      </w:pPr>
      <w:r w:rsidRPr="00F36AF0">
        <w:rPr>
          <w:rFonts w:cs="Simplified Arabic" w:hint="cs"/>
          <w:b/>
          <w:bCs/>
          <w:sz w:val="32"/>
          <w:szCs w:val="32"/>
          <w:rtl/>
          <w:lang w:bidi="ar-LB"/>
        </w:rPr>
        <w:t>التقارير</w:t>
      </w:r>
    </w:p>
    <w:p w:rsidR="00E12A85" w:rsidRPr="00F36AF0" w:rsidRDefault="00E12A85" w:rsidP="00E12A85">
      <w:pPr>
        <w:bidi/>
        <w:spacing w:after="0" w:line="240" w:lineRule="auto"/>
        <w:ind w:left="360"/>
        <w:jc w:val="both"/>
        <w:rPr>
          <w:rFonts w:cs="Simplified Arabic"/>
          <w:sz w:val="28"/>
          <w:szCs w:val="28"/>
          <w:lang w:bidi="ar-LB"/>
        </w:rPr>
      </w:pPr>
      <w:r>
        <w:rPr>
          <w:rFonts w:cs="Simplified Arabic" w:hint="cs"/>
          <w:sz w:val="28"/>
          <w:szCs w:val="28"/>
          <w:rtl/>
          <w:lang w:bidi="ar-LB"/>
        </w:rPr>
        <w:t xml:space="preserve">- </w:t>
      </w:r>
      <w:r w:rsidRPr="00F36AF0">
        <w:rPr>
          <w:rFonts w:cs="Simplified Arabic" w:hint="cs"/>
          <w:sz w:val="28"/>
          <w:szCs w:val="28"/>
          <w:rtl/>
          <w:lang w:bidi="ar-LB"/>
        </w:rPr>
        <w:t>هيفاء سلام وباحثون آخرون (حزيران 2018)</w:t>
      </w:r>
      <w:r>
        <w:rPr>
          <w:rFonts w:cs="Simplified Arabic" w:hint="cs"/>
          <w:sz w:val="28"/>
          <w:szCs w:val="28"/>
          <w:rtl/>
          <w:lang w:bidi="ar-LB"/>
        </w:rPr>
        <w:t xml:space="preserve">، </w:t>
      </w:r>
      <w:r w:rsidRPr="00F36AF0">
        <w:rPr>
          <w:rFonts w:cs="Simplified Arabic" w:hint="cs"/>
          <w:sz w:val="28"/>
          <w:szCs w:val="28"/>
          <w:rtl/>
          <w:lang w:bidi="ar-LB"/>
        </w:rPr>
        <w:t xml:space="preserve">"المساواة بين الجنسين في لبنان، واقع، تحديات وآفاق </w:t>
      </w:r>
      <w:r w:rsidRPr="00F36AF0">
        <w:rPr>
          <w:rFonts w:cs="Simplified Arabic"/>
          <w:sz w:val="28"/>
          <w:szCs w:val="28"/>
          <w:lang w:bidi="ar-LB"/>
        </w:rPr>
        <w:t>0</w:t>
      </w:r>
      <w:r w:rsidRPr="00F36AF0">
        <w:rPr>
          <w:rFonts w:cs="Simplified Arabic" w:hint="cs"/>
          <w:sz w:val="28"/>
          <w:szCs w:val="28"/>
          <w:rtl/>
          <w:lang w:bidi="ar-LB"/>
        </w:rPr>
        <w:t>200-2018، قراءة من منظور الهدف الخامس للتنمية المستدامة 2030"</w:t>
      </w:r>
      <w:r>
        <w:rPr>
          <w:rFonts w:cs="Simplified Arabic" w:hint="cs"/>
          <w:sz w:val="28"/>
          <w:szCs w:val="28"/>
          <w:rtl/>
          <w:lang w:bidi="ar-LB"/>
        </w:rPr>
        <w:t xml:space="preserve">. مركز الأبحاث، الجامعة اللبنانية. </w:t>
      </w:r>
      <w:r w:rsidRPr="00F36AF0">
        <w:rPr>
          <w:rFonts w:cs="Simplified Arabic" w:hint="cs"/>
          <w:sz w:val="28"/>
          <w:szCs w:val="28"/>
          <w:rtl/>
          <w:lang w:bidi="ar-LB"/>
        </w:rPr>
        <w:t xml:space="preserve"> </w:t>
      </w:r>
    </w:p>
    <w:p w:rsidR="00E12A85" w:rsidRDefault="00E12A85" w:rsidP="00E12A85">
      <w:pPr>
        <w:bidi/>
        <w:spacing w:after="0" w:line="240" w:lineRule="auto"/>
        <w:jc w:val="both"/>
        <w:rPr>
          <w:rFonts w:cs="Simplified Arabic"/>
          <w:sz w:val="28"/>
          <w:szCs w:val="28"/>
          <w:rtl/>
          <w:lang w:bidi="ar-LB"/>
        </w:rPr>
      </w:pPr>
    </w:p>
    <w:p w:rsidR="00E12A85" w:rsidRPr="004C1410" w:rsidRDefault="00E12A85" w:rsidP="00E12A85">
      <w:pPr>
        <w:bidi/>
        <w:spacing w:after="0" w:line="240" w:lineRule="auto"/>
        <w:jc w:val="both"/>
        <w:rPr>
          <w:rFonts w:cs="Simplified Arabic"/>
          <w:b/>
          <w:bCs/>
          <w:sz w:val="32"/>
          <w:szCs w:val="32"/>
          <w:rtl/>
          <w:lang w:bidi="ar-LB"/>
        </w:rPr>
      </w:pPr>
      <w:r w:rsidRPr="004C1410">
        <w:rPr>
          <w:rFonts w:cs="Simplified Arabic" w:hint="cs"/>
          <w:b/>
          <w:bCs/>
          <w:sz w:val="32"/>
          <w:szCs w:val="32"/>
          <w:rtl/>
          <w:lang w:bidi="ar-LB"/>
        </w:rPr>
        <w:t>المقالات</w:t>
      </w:r>
    </w:p>
    <w:p w:rsidR="007E3E1E" w:rsidRPr="00B22744" w:rsidRDefault="007E3E1E" w:rsidP="007E3E1E">
      <w:pPr>
        <w:pStyle w:val="PlainText"/>
        <w:bidi/>
        <w:ind w:left="360"/>
        <w:jc w:val="both"/>
        <w:rPr>
          <w:rFonts w:asciiTheme="majorBidi" w:hAnsiTheme="majorBidi" w:cstheme="majorBidi"/>
          <w:sz w:val="28"/>
          <w:szCs w:val="28"/>
          <w:lang w:bidi="ar-LB"/>
        </w:rPr>
      </w:pPr>
      <w:r>
        <w:rPr>
          <w:rFonts w:cs="Simplified Arabic" w:hint="cs"/>
          <w:b/>
          <w:bCs/>
          <w:sz w:val="28"/>
          <w:szCs w:val="28"/>
          <w:rtl/>
          <w:lang w:bidi="ar-LB"/>
        </w:rPr>
        <w:t xml:space="preserve">- </w:t>
      </w:r>
      <w:r>
        <w:rPr>
          <w:rFonts w:ascii="Simplified Arabic" w:hAnsi="Simplified Arabic" w:cs="Simplified Arabic" w:hint="cs"/>
          <w:sz w:val="28"/>
          <w:szCs w:val="28"/>
          <w:rtl/>
        </w:rPr>
        <w:t>هيفاء محي الدين سلام (</w:t>
      </w:r>
      <w:r>
        <w:rPr>
          <w:rFonts w:asciiTheme="majorBidi" w:hAnsiTheme="majorBidi" w:cs="Simplified Arabic" w:hint="cs"/>
          <w:sz w:val="28"/>
          <w:szCs w:val="28"/>
          <w:rtl/>
          <w:lang w:bidi="ar-LB"/>
        </w:rPr>
        <w:t xml:space="preserve">26 كانون الأول </w:t>
      </w:r>
      <w:r w:rsidRPr="00981332">
        <w:rPr>
          <w:rFonts w:asciiTheme="majorBidi" w:hAnsiTheme="majorBidi" w:cs="Simplified Arabic"/>
          <w:sz w:val="28"/>
          <w:szCs w:val="28"/>
        </w:rPr>
        <w:t xml:space="preserve"> 2018</w:t>
      </w:r>
      <w:r>
        <w:rPr>
          <w:rFonts w:asciiTheme="majorBidi" w:hAnsiTheme="majorBidi" w:cs="Simplified Arabic" w:hint="cs"/>
          <w:sz w:val="28"/>
          <w:szCs w:val="28"/>
          <w:rtl/>
        </w:rPr>
        <w:t xml:space="preserve">)، </w:t>
      </w:r>
      <w:r w:rsidRPr="00981332">
        <w:rPr>
          <w:rFonts w:cs="Simplified Arabic" w:hint="cs"/>
          <w:b/>
          <w:bCs/>
          <w:sz w:val="28"/>
          <w:szCs w:val="28"/>
          <w:rtl/>
          <w:lang w:bidi="ar-LB"/>
        </w:rPr>
        <w:t>"</w:t>
      </w:r>
      <w:r w:rsidRPr="00981332">
        <w:rPr>
          <w:rFonts w:cs="Simplified Arabic" w:hint="cs"/>
          <w:sz w:val="28"/>
          <w:szCs w:val="28"/>
          <w:rtl/>
          <w:lang w:bidi="ar-LB"/>
        </w:rPr>
        <w:t>المؤسسات التربوية، (رسمية، خاصة، دينية، مدنية)، دورها في منع التطرف العنيف</w:t>
      </w:r>
      <w:r w:rsidRPr="00981332">
        <w:rPr>
          <w:rFonts w:cs="Simplified Arabic" w:hint="cs"/>
          <w:b/>
          <w:bCs/>
          <w:sz w:val="28"/>
          <w:szCs w:val="28"/>
          <w:rtl/>
          <w:lang w:bidi="ar-LB"/>
        </w:rPr>
        <w:t xml:space="preserve">"، </w:t>
      </w:r>
      <w:r w:rsidRPr="00981332">
        <w:rPr>
          <w:rFonts w:cs="Simplified Arabic" w:hint="cs"/>
          <w:sz w:val="28"/>
          <w:szCs w:val="28"/>
          <w:rtl/>
          <w:lang w:bidi="ar-LB"/>
        </w:rPr>
        <w:t xml:space="preserve">بحث علمي محكم نشر على الموقع الإلكتروني لمجلة أوراق تربوية: </w:t>
      </w:r>
      <w:proofErr w:type="spellStart"/>
      <w:r w:rsidRPr="00981332">
        <w:rPr>
          <w:rFonts w:asciiTheme="majorBidi" w:hAnsiTheme="majorBidi" w:cs="Simplified Arabic"/>
          <w:sz w:val="28"/>
          <w:szCs w:val="28"/>
          <w:lang w:bidi="ar-LB"/>
        </w:rPr>
        <w:t>awraqtarbawia</w:t>
      </w:r>
      <w:proofErr w:type="spellEnd"/>
      <w:r w:rsidR="00A93D03">
        <w:rPr>
          <w:rFonts w:asciiTheme="majorBidi" w:hAnsiTheme="majorBidi" w:cs="Simplified Arabic" w:hint="cs"/>
          <w:sz w:val="28"/>
          <w:szCs w:val="28"/>
          <w:rtl/>
          <w:lang w:bidi="ar-LB"/>
        </w:rPr>
        <w:t xml:space="preserve"> (20 صفحة)</w:t>
      </w:r>
    </w:p>
    <w:p w:rsidR="007E3E1E" w:rsidRDefault="007E3E1E" w:rsidP="007E3E1E">
      <w:pPr>
        <w:pStyle w:val="PlainText"/>
        <w:jc w:val="both"/>
      </w:pPr>
    </w:p>
    <w:p w:rsidR="007E3E1E" w:rsidRPr="00C8352D" w:rsidRDefault="00B03167" w:rsidP="007E3E1E">
      <w:pPr>
        <w:pStyle w:val="PlainText"/>
        <w:rPr>
          <w:rFonts w:asciiTheme="majorBidi" w:hAnsiTheme="majorBidi" w:cstheme="majorBidi"/>
          <w:sz w:val="16"/>
          <w:szCs w:val="16"/>
        </w:rPr>
      </w:pPr>
      <w:hyperlink r:id="rId10" w:history="1">
        <w:r w:rsidR="007E3E1E" w:rsidRPr="00C8352D">
          <w:rPr>
            <w:rStyle w:val="Hyperlink"/>
            <w:rFonts w:asciiTheme="majorBidi" w:hAnsiTheme="majorBidi" w:cstheme="majorBidi"/>
            <w:sz w:val="16"/>
            <w:szCs w:val="16"/>
          </w:rPr>
          <w:t>http://abhath.awraqtarbawia.net/%D8%A7%D9%84%D9%85%D8%A4%D8%B3%D8%B3%D8%A7%D8%AA-%D8%A7%D9%84%D8%AA%D8%B1%D8%A8%D9%88%D9%8A%D8%A9%D9%88-%D8%AF%D9%88%D8%B1%D9%87%D8%A7-%D9%81%D9%8A-%D9%85%D9%86%D8%B9-%D8%A7%D9%84%D8%AA%D8%B7%D8%B1/</w:t>
        </w:r>
      </w:hyperlink>
    </w:p>
    <w:p w:rsidR="007E3E1E" w:rsidRDefault="007E3E1E" w:rsidP="007E3E1E">
      <w:pPr>
        <w:pStyle w:val="NormalWeb"/>
        <w:shd w:val="clear" w:color="auto" w:fill="FFFFFF"/>
        <w:bidi/>
        <w:spacing w:before="0" w:beforeAutospacing="0" w:after="0" w:afterAutospacing="0" w:line="204" w:lineRule="auto"/>
        <w:ind w:left="720"/>
        <w:jc w:val="both"/>
        <w:rPr>
          <w:rFonts w:ascii="Simplified Arabic" w:hAnsi="Simplified Arabic" w:cs="Simplified Arabic"/>
          <w:b/>
          <w:bCs/>
          <w:sz w:val="28"/>
          <w:szCs w:val="28"/>
        </w:rPr>
      </w:pPr>
    </w:p>
    <w:p w:rsidR="007E3E1E" w:rsidRPr="00820799" w:rsidRDefault="007E3E1E" w:rsidP="007E3E1E">
      <w:pPr>
        <w:pStyle w:val="NormalWeb"/>
        <w:shd w:val="clear" w:color="auto" w:fill="FFFFFF"/>
        <w:bidi/>
        <w:spacing w:before="0" w:beforeAutospacing="0" w:after="0" w:afterAutospacing="0" w:line="204" w:lineRule="auto"/>
        <w:ind w:left="360"/>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LB"/>
        </w:rPr>
        <w:t xml:space="preserve">- </w:t>
      </w:r>
      <w:r>
        <w:rPr>
          <w:rFonts w:ascii="Simplified Arabic" w:hAnsi="Simplified Arabic" w:cs="Simplified Arabic" w:hint="cs"/>
          <w:sz w:val="28"/>
          <w:szCs w:val="28"/>
          <w:rtl/>
        </w:rPr>
        <w:t xml:space="preserve">هيفاء محي الدين سلام (ربيع 2019)، </w:t>
      </w:r>
      <w:r>
        <w:rPr>
          <w:rFonts w:ascii="Simplified Arabic" w:hAnsi="Simplified Arabic" w:cs="Simplified Arabic" w:hint="cs"/>
          <w:b/>
          <w:bCs/>
          <w:sz w:val="28"/>
          <w:szCs w:val="28"/>
          <w:rtl/>
          <w:lang w:bidi="ar-LB"/>
        </w:rPr>
        <w:t>"</w:t>
      </w:r>
      <w:r w:rsidRPr="004D5DAB">
        <w:rPr>
          <w:rFonts w:ascii="Simplified Arabic" w:hAnsi="Simplified Arabic" w:cs="Simplified Arabic"/>
          <w:sz w:val="28"/>
          <w:szCs w:val="28"/>
          <w:rtl/>
        </w:rPr>
        <w:t>قضايا حقوق المرأة</w:t>
      </w:r>
      <w:r w:rsidRPr="004D5DAB">
        <w:rPr>
          <w:rFonts w:ascii="Simplified Arabic" w:hAnsi="Simplified Arabic" w:cs="Simplified Arabic"/>
          <w:sz w:val="28"/>
          <w:szCs w:val="28"/>
          <w:rtl/>
          <w:lang w:bidi="ar-LB"/>
        </w:rPr>
        <w:t>:</w:t>
      </w:r>
      <w:r w:rsidRPr="004D5DAB">
        <w:rPr>
          <w:rFonts w:ascii="Simplified Arabic" w:hAnsi="Simplified Arabic" w:cs="Simplified Arabic"/>
          <w:sz w:val="28"/>
          <w:szCs w:val="28"/>
          <w:rtl/>
        </w:rPr>
        <w:t xml:space="preserve"> إسهامات المنظمات النسوية في الإصلاح التشريعي</w:t>
      </w:r>
      <w:r>
        <w:rPr>
          <w:rFonts w:ascii="Simplified Arabic" w:hAnsi="Simplified Arabic" w:cs="Simplified Arabic" w:hint="cs"/>
          <w:sz w:val="28"/>
          <w:szCs w:val="28"/>
          <w:rtl/>
        </w:rPr>
        <w:t>"، مجلة الحداثة، عدد 199/200، ص.132-156</w:t>
      </w:r>
    </w:p>
    <w:p w:rsidR="007E3E1E" w:rsidRDefault="007E3E1E" w:rsidP="007E3E1E">
      <w:pPr>
        <w:bidi/>
        <w:spacing w:after="0" w:line="240" w:lineRule="auto"/>
        <w:ind w:left="360"/>
        <w:jc w:val="both"/>
        <w:rPr>
          <w:rFonts w:ascii="Simplified Arabic" w:hAnsi="Simplified Arabic" w:cs="Simplified Arabic"/>
          <w:sz w:val="28"/>
          <w:szCs w:val="28"/>
          <w:rtl/>
          <w:lang w:bidi="ar-LB"/>
        </w:rPr>
      </w:pPr>
      <w:r>
        <w:rPr>
          <w:rFonts w:asciiTheme="majorBidi" w:hAnsiTheme="majorBidi" w:cs="Simplified Arabic" w:hint="cs"/>
          <w:b/>
          <w:bCs/>
          <w:sz w:val="32"/>
          <w:szCs w:val="32"/>
          <w:rtl/>
          <w:lang w:bidi="ar-LB"/>
        </w:rPr>
        <w:t>-</w:t>
      </w:r>
      <w:r>
        <w:rPr>
          <w:rFonts w:ascii="Simplified Arabic" w:eastAsiaTheme="minorEastAsia" w:hAnsi="Simplified Arabic" w:cs="Simplified Arabic" w:hint="cs"/>
          <w:b/>
          <w:bCs/>
          <w:sz w:val="28"/>
          <w:szCs w:val="28"/>
          <w:rtl/>
          <w:lang w:bidi="ar-LB"/>
        </w:rPr>
        <w:t xml:space="preserve"> </w:t>
      </w:r>
      <w:r w:rsidRPr="009F6F3D">
        <w:rPr>
          <w:rFonts w:ascii="Simplified Arabic" w:hAnsi="Simplified Arabic" w:cs="Simplified Arabic" w:hint="cs"/>
          <w:sz w:val="28"/>
          <w:szCs w:val="28"/>
          <w:rtl/>
        </w:rPr>
        <w:t>هيفاء محي الدين سلام</w:t>
      </w:r>
      <w:r>
        <w:rPr>
          <w:rFonts w:ascii="Simplified Arabic" w:hAnsi="Simplified Arabic" w:cs="Simplified Arabic" w:hint="cs"/>
          <w:sz w:val="28"/>
          <w:szCs w:val="28"/>
          <w:rtl/>
        </w:rPr>
        <w:t xml:space="preserve"> (كانون 2/</w:t>
      </w:r>
      <w:r w:rsidRPr="009F6F3D">
        <w:rPr>
          <w:rFonts w:ascii="Simplified Arabic" w:hAnsi="Simplified Arabic" w:cs="Simplified Arabic" w:hint="cs"/>
          <w:sz w:val="28"/>
          <w:szCs w:val="28"/>
          <w:rtl/>
        </w:rPr>
        <w:t xml:space="preserve"> 201</w:t>
      </w:r>
      <w:r>
        <w:rPr>
          <w:rFonts w:ascii="Simplified Arabic" w:hAnsi="Simplified Arabic" w:cs="Simplified Arabic" w:hint="cs"/>
          <w:sz w:val="28"/>
          <w:szCs w:val="28"/>
          <w:rtl/>
        </w:rPr>
        <w:t>9)</w:t>
      </w:r>
      <w:r w:rsidRPr="009F6F3D">
        <w:rPr>
          <w:rFonts w:ascii="Simplified Arabic" w:hAnsi="Simplified Arabic" w:cs="Simplified Arabic" w:hint="cs"/>
          <w:sz w:val="28"/>
          <w:szCs w:val="28"/>
          <w:rtl/>
        </w:rPr>
        <w:t xml:space="preserve">، </w:t>
      </w:r>
      <w:r w:rsidRPr="009F6F3D">
        <w:rPr>
          <w:rFonts w:asciiTheme="majorBidi" w:hAnsiTheme="majorBidi" w:cs="Simplified Arabic" w:hint="cs"/>
          <w:b/>
          <w:bCs/>
          <w:sz w:val="32"/>
          <w:szCs w:val="32"/>
          <w:rtl/>
          <w:lang w:bidi="ar-LB"/>
        </w:rPr>
        <w:t>"</w:t>
      </w:r>
      <w:r w:rsidRPr="009F6F3D">
        <w:rPr>
          <w:rFonts w:asciiTheme="majorBidi" w:hAnsiTheme="majorBidi" w:cs="Simplified Arabic" w:hint="cs"/>
          <w:sz w:val="28"/>
          <w:szCs w:val="28"/>
          <w:rtl/>
          <w:lang w:bidi="ar-LB"/>
        </w:rPr>
        <w:t xml:space="preserve">دور المنظمات النسوية في تغيير واقع المرأة اللبنانية وتعزيز مشاركتها السياسية"، </w:t>
      </w:r>
      <w:r w:rsidRPr="009F6F3D">
        <w:rPr>
          <w:rFonts w:ascii="Simplified Arabic" w:hAnsi="Simplified Arabic" w:cs="Simplified Arabic" w:hint="cs"/>
          <w:sz w:val="28"/>
          <w:szCs w:val="28"/>
          <w:rtl/>
        </w:rPr>
        <w:t>مجلة الرابطة العربية</w:t>
      </w:r>
      <w:r>
        <w:rPr>
          <w:rFonts w:ascii="Simplified Arabic" w:hAnsi="Simplified Arabic" w:cs="Simplified Arabic" w:hint="cs"/>
          <w:sz w:val="28"/>
          <w:szCs w:val="28"/>
          <w:rtl/>
        </w:rPr>
        <w:t xml:space="preserve"> لعلوم الإتصال</w:t>
      </w:r>
      <w:r w:rsidRPr="009F6F3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دار النهضة العربية، </w:t>
      </w:r>
      <w:r>
        <w:rPr>
          <w:rFonts w:ascii="Simplified Arabic" w:hAnsi="Simplified Arabic" w:cs="Simplified Arabic" w:hint="cs"/>
          <w:sz w:val="28"/>
          <w:szCs w:val="28"/>
          <w:rtl/>
          <w:lang w:bidi="ar-LB"/>
        </w:rPr>
        <w:t>عدد 24، ص.43-73</w:t>
      </w:r>
    </w:p>
    <w:p w:rsidR="007E3E1E" w:rsidRDefault="007E3E1E" w:rsidP="007E3E1E">
      <w:pPr>
        <w:bidi/>
        <w:spacing w:after="0" w:line="240" w:lineRule="auto"/>
        <w:ind w:left="360"/>
        <w:jc w:val="both"/>
        <w:rPr>
          <w:rFonts w:ascii="Simplified Arabic" w:hAnsi="Simplified Arabic" w:cs="Simplified Arabic"/>
          <w:sz w:val="28"/>
          <w:szCs w:val="28"/>
          <w:lang w:bidi="ar-LB"/>
        </w:rPr>
      </w:pPr>
      <w:r>
        <w:rPr>
          <w:rFonts w:asciiTheme="majorBidi" w:hAnsiTheme="majorBidi" w:cs="Simplified Arabic" w:hint="cs"/>
          <w:b/>
          <w:bCs/>
          <w:sz w:val="32"/>
          <w:szCs w:val="32"/>
          <w:rtl/>
          <w:lang w:bidi="ar-LB"/>
        </w:rPr>
        <w:t>-</w:t>
      </w:r>
      <w:r>
        <w:rPr>
          <w:rFonts w:ascii="Simplified Arabic" w:hAnsi="Simplified Arabic" w:cs="Simplified Arabic" w:hint="cs"/>
          <w:sz w:val="28"/>
          <w:szCs w:val="28"/>
          <w:rtl/>
          <w:lang w:bidi="ar-LB"/>
        </w:rPr>
        <w:t xml:space="preserve"> هيفاء محي الدين سلام، (كانون الثاني 2020)، "</w:t>
      </w:r>
      <w:r w:rsidRPr="00BB5E2D">
        <w:rPr>
          <w:rFonts w:cs="Simplified Arabic" w:hint="cs"/>
          <w:sz w:val="28"/>
          <w:szCs w:val="28"/>
          <w:rtl/>
          <w:lang w:bidi="ar-LB"/>
        </w:rPr>
        <w:t>محفزات وتحديات التربية والتعليم في عصر الثورة الرقمية</w:t>
      </w:r>
      <w:r>
        <w:rPr>
          <w:rFonts w:cs="Simplified Arabic" w:hint="cs"/>
          <w:sz w:val="28"/>
          <w:szCs w:val="28"/>
          <w:rtl/>
          <w:lang w:bidi="ar-LB"/>
        </w:rPr>
        <w:t xml:space="preserve">"، </w:t>
      </w:r>
      <w:r w:rsidRPr="009F6F3D">
        <w:rPr>
          <w:rFonts w:ascii="Simplified Arabic" w:hAnsi="Simplified Arabic" w:cs="Simplified Arabic" w:hint="cs"/>
          <w:sz w:val="28"/>
          <w:szCs w:val="28"/>
          <w:rtl/>
        </w:rPr>
        <w:t>مجلة الرابطة العربية</w:t>
      </w:r>
      <w:r>
        <w:rPr>
          <w:rFonts w:ascii="Simplified Arabic" w:hAnsi="Simplified Arabic" w:cs="Simplified Arabic" w:hint="cs"/>
          <w:sz w:val="28"/>
          <w:szCs w:val="28"/>
          <w:rtl/>
        </w:rPr>
        <w:t xml:space="preserve"> لعلوم الإتصال</w:t>
      </w:r>
      <w:r w:rsidRPr="009F6F3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دار النهضة العربية، </w:t>
      </w:r>
      <w:r>
        <w:rPr>
          <w:rFonts w:ascii="Simplified Arabic" w:hAnsi="Simplified Arabic" w:cs="Simplified Arabic" w:hint="cs"/>
          <w:sz w:val="28"/>
          <w:szCs w:val="28"/>
          <w:rtl/>
          <w:lang w:bidi="ar-LB"/>
        </w:rPr>
        <w:t xml:space="preserve">عدد 26، ص.53-89 </w:t>
      </w:r>
    </w:p>
    <w:p w:rsidR="007E3E1E" w:rsidRDefault="007E3E1E" w:rsidP="007E3E1E">
      <w:pPr>
        <w:bidi/>
        <w:spacing w:after="0" w:line="240" w:lineRule="auto"/>
        <w:ind w:left="360"/>
        <w:jc w:val="both"/>
        <w:rPr>
          <w:rFonts w:asciiTheme="majorBidi" w:hAnsiTheme="majorBidi" w:cs="Simplified Arabic"/>
          <w:sz w:val="28"/>
          <w:szCs w:val="28"/>
          <w:rtl/>
          <w:lang w:bidi="ar-LB"/>
        </w:rPr>
      </w:pPr>
      <w:r w:rsidRPr="00492578">
        <w:rPr>
          <w:rFonts w:asciiTheme="majorBidi" w:hAnsiTheme="majorBidi" w:cs="Simplified Arabic" w:hint="cs"/>
          <w:sz w:val="28"/>
          <w:szCs w:val="28"/>
          <w:rtl/>
          <w:lang w:bidi="ar-LB"/>
        </w:rPr>
        <w:t>- هيفاء محي الدين سلام</w:t>
      </w:r>
      <w:r>
        <w:rPr>
          <w:rFonts w:asciiTheme="majorBidi" w:hAnsiTheme="majorBidi" w:cs="Simplified Arabic" w:hint="cs"/>
          <w:sz w:val="28"/>
          <w:szCs w:val="28"/>
          <w:rtl/>
          <w:lang w:bidi="ar-LB"/>
        </w:rPr>
        <w:t xml:space="preserve">، يوسف عبد الله كفروني (خريف 2020)، "التحولات في حياة الأسر اللبنانية في الحجر المنزلي، وأثره على الحالة النفسية في زمن جائحة كورونا"، مجلة منافذ ثقافية، دار النهضة العربية، عدد 32، ص.7-37 </w:t>
      </w:r>
    </w:p>
    <w:p w:rsidR="00820799" w:rsidRPr="007C6136" w:rsidRDefault="00820799" w:rsidP="007C6136">
      <w:pPr>
        <w:pStyle w:val="NormalWeb"/>
        <w:shd w:val="clear" w:color="auto" w:fill="FFFFFF"/>
        <w:bidi/>
        <w:spacing w:before="0" w:beforeAutospacing="0" w:after="0" w:afterAutospacing="0" w:line="204" w:lineRule="auto"/>
        <w:rPr>
          <w:rFonts w:ascii="Simplified Arabic" w:hAnsi="Simplified Arabic" w:cs="Simplified Arabic"/>
          <w:b/>
          <w:bCs/>
          <w:sz w:val="28"/>
          <w:szCs w:val="28"/>
          <w:rtl/>
          <w:lang w:bidi="ar-LB"/>
        </w:rPr>
      </w:pPr>
    </w:p>
    <w:p w:rsidR="004D5DAB" w:rsidRPr="004D5DAB" w:rsidRDefault="004D5DAB" w:rsidP="004D5DAB">
      <w:pPr>
        <w:autoSpaceDE w:val="0"/>
        <w:autoSpaceDN w:val="0"/>
        <w:bidi/>
        <w:adjustRightInd w:val="0"/>
        <w:spacing w:after="0" w:line="240" w:lineRule="auto"/>
        <w:ind w:left="360"/>
        <w:rPr>
          <w:rFonts w:ascii="TimesNewRomanPS-BoldMT" w:cs="TimesNewRomanPS-BoldMT"/>
          <w:b/>
          <w:bCs/>
          <w:sz w:val="36"/>
          <w:szCs w:val="36"/>
        </w:rPr>
      </w:pPr>
    </w:p>
    <w:sectPr w:rsidR="004D5DAB" w:rsidRPr="004D5DAB" w:rsidSect="00DC06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167" w:rsidRDefault="00B03167" w:rsidP="00497CC0">
      <w:pPr>
        <w:spacing w:after="0" w:line="240" w:lineRule="auto"/>
      </w:pPr>
      <w:r>
        <w:separator/>
      </w:r>
    </w:p>
  </w:endnote>
  <w:endnote w:type="continuationSeparator" w:id="0">
    <w:p w:rsidR="00B03167" w:rsidRDefault="00B03167" w:rsidP="0049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TimesNewRomanPS-Bold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12149"/>
      <w:docPartObj>
        <w:docPartGallery w:val="Page Numbers (Bottom of Page)"/>
        <w:docPartUnique/>
      </w:docPartObj>
    </w:sdtPr>
    <w:sdtEndPr/>
    <w:sdtContent>
      <w:p w:rsidR="00497CC0" w:rsidRDefault="00B03167">
        <w:pPr>
          <w:pStyle w:val="Footer"/>
          <w:jc w:val="center"/>
        </w:pPr>
        <w:r>
          <w:fldChar w:fldCharType="begin"/>
        </w:r>
        <w:r>
          <w:instrText xml:space="preserve"> PAGE   \* MERGEFORMAT </w:instrText>
        </w:r>
        <w:r>
          <w:fldChar w:fldCharType="separate"/>
        </w:r>
        <w:r w:rsidR="00B378D8">
          <w:rPr>
            <w:noProof/>
          </w:rPr>
          <w:t>3</w:t>
        </w:r>
        <w:r>
          <w:rPr>
            <w:noProof/>
          </w:rPr>
          <w:fldChar w:fldCharType="end"/>
        </w:r>
      </w:p>
    </w:sdtContent>
  </w:sdt>
  <w:p w:rsidR="00497CC0" w:rsidRDefault="0049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167" w:rsidRDefault="00B03167" w:rsidP="00497CC0">
      <w:pPr>
        <w:spacing w:after="0" w:line="240" w:lineRule="auto"/>
      </w:pPr>
      <w:r>
        <w:separator/>
      </w:r>
    </w:p>
  </w:footnote>
  <w:footnote w:type="continuationSeparator" w:id="0">
    <w:p w:rsidR="00B03167" w:rsidRDefault="00B03167" w:rsidP="00497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643"/>
    <w:multiLevelType w:val="hybridMultilevel"/>
    <w:tmpl w:val="FD62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940D7"/>
    <w:multiLevelType w:val="hybridMultilevel"/>
    <w:tmpl w:val="96D6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8218D"/>
    <w:multiLevelType w:val="hybridMultilevel"/>
    <w:tmpl w:val="D068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E64B2"/>
    <w:multiLevelType w:val="hybridMultilevel"/>
    <w:tmpl w:val="900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D4B36"/>
    <w:multiLevelType w:val="hybridMultilevel"/>
    <w:tmpl w:val="212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55152"/>
    <w:multiLevelType w:val="hybridMultilevel"/>
    <w:tmpl w:val="D6C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30B6"/>
    <w:rsid w:val="00016267"/>
    <w:rsid w:val="0001702C"/>
    <w:rsid w:val="00041B9A"/>
    <w:rsid w:val="00053C7D"/>
    <w:rsid w:val="0007238C"/>
    <w:rsid w:val="000B1CBD"/>
    <w:rsid w:val="000B2D08"/>
    <w:rsid w:val="00165E61"/>
    <w:rsid w:val="00174754"/>
    <w:rsid w:val="001A0922"/>
    <w:rsid w:val="001B0BFA"/>
    <w:rsid w:val="001C52B8"/>
    <w:rsid w:val="001D3628"/>
    <w:rsid w:val="00251D06"/>
    <w:rsid w:val="00294707"/>
    <w:rsid w:val="002D246C"/>
    <w:rsid w:val="00331263"/>
    <w:rsid w:val="003433E7"/>
    <w:rsid w:val="00372C0C"/>
    <w:rsid w:val="003841BA"/>
    <w:rsid w:val="003C5F3B"/>
    <w:rsid w:val="00447EBD"/>
    <w:rsid w:val="004852ED"/>
    <w:rsid w:val="00497CC0"/>
    <w:rsid w:val="004D5DAB"/>
    <w:rsid w:val="004F07D4"/>
    <w:rsid w:val="0055075F"/>
    <w:rsid w:val="005979B8"/>
    <w:rsid w:val="005B2018"/>
    <w:rsid w:val="005E1880"/>
    <w:rsid w:val="00611F1A"/>
    <w:rsid w:val="00740413"/>
    <w:rsid w:val="00787B1A"/>
    <w:rsid w:val="007C6136"/>
    <w:rsid w:val="007E3E1E"/>
    <w:rsid w:val="007E789F"/>
    <w:rsid w:val="008057AA"/>
    <w:rsid w:val="00820799"/>
    <w:rsid w:val="008D0A33"/>
    <w:rsid w:val="00915537"/>
    <w:rsid w:val="0092603D"/>
    <w:rsid w:val="009365EA"/>
    <w:rsid w:val="00981332"/>
    <w:rsid w:val="009C0ECA"/>
    <w:rsid w:val="009F6F3D"/>
    <w:rsid w:val="00A530B6"/>
    <w:rsid w:val="00A553F2"/>
    <w:rsid w:val="00A71920"/>
    <w:rsid w:val="00A93D03"/>
    <w:rsid w:val="00AC112B"/>
    <w:rsid w:val="00B00680"/>
    <w:rsid w:val="00B03167"/>
    <w:rsid w:val="00B174BD"/>
    <w:rsid w:val="00B22744"/>
    <w:rsid w:val="00B378D8"/>
    <w:rsid w:val="00B9183A"/>
    <w:rsid w:val="00BB1C0A"/>
    <w:rsid w:val="00BB31B0"/>
    <w:rsid w:val="00BC7A1F"/>
    <w:rsid w:val="00BE6B23"/>
    <w:rsid w:val="00BF0A5A"/>
    <w:rsid w:val="00BF7DCC"/>
    <w:rsid w:val="00C2021B"/>
    <w:rsid w:val="00C8352D"/>
    <w:rsid w:val="00CA7481"/>
    <w:rsid w:val="00CC5AB2"/>
    <w:rsid w:val="00D023E3"/>
    <w:rsid w:val="00D4135C"/>
    <w:rsid w:val="00D80A60"/>
    <w:rsid w:val="00DC068C"/>
    <w:rsid w:val="00DD61B9"/>
    <w:rsid w:val="00E12A85"/>
    <w:rsid w:val="00E241AA"/>
    <w:rsid w:val="00ED0085"/>
    <w:rsid w:val="00EF72D0"/>
    <w:rsid w:val="00F34771"/>
    <w:rsid w:val="00FE4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AFA70-BF07-4163-ABC8-93DA3C81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B9A"/>
    <w:rPr>
      <w:color w:val="0000FF" w:themeColor="hyperlink"/>
      <w:u w:val="single"/>
    </w:rPr>
  </w:style>
  <w:style w:type="paragraph" w:styleId="ListParagraph">
    <w:name w:val="List Paragraph"/>
    <w:basedOn w:val="Normal"/>
    <w:uiPriority w:val="34"/>
    <w:qFormat/>
    <w:rsid w:val="00041B9A"/>
    <w:pPr>
      <w:ind w:left="720"/>
      <w:contextualSpacing/>
    </w:pPr>
  </w:style>
  <w:style w:type="paragraph" w:styleId="Header">
    <w:name w:val="header"/>
    <w:basedOn w:val="Normal"/>
    <w:link w:val="HeaderChar"/>
    <w:uiPriority w:val="99"/>
    <w:semiHidden/>
    <w:unhideWhenUsed/>
    <w:rsid w:val="00497CC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97CC0"/>
  </w:style>
  <w:style w:type="paragraph" w:styleId="Footer">
    <w:name w:val="footer"/>
    <w:basedOn w:val="Normal"/>
    <w:link w:val="FooterChar"/>
    <w:uiPriority w:val="99"/>
    <w:unhideWhenUsed/>
    <w:rsid w:val="00497C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7CC0"/>
  </w:style>
  <w:style w:type="paragraph" w:styleId="PlainText">
    <w:name w:val="Plain Text"/>
    <w:basedOn w:val="Normal"/>
    <w:link w:val="PlainTextChar"/>
    <w:uiPriority w:val="99"/>
    <w:semiHidden/>
    <w:unhideWhenUsed/>
    <w:rsid w:val="00B227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2744"/>
    <w:rPr>
      <w:rFonts w:ascii="Consolas" w:hAnsi="Consolas"/>
      <w:sz w:val="21"/>
      <w:szCs w:val="21"/>
    </w:rPr>
  </w:style>
  <w:style w:type="paragraph" w:styleId="NormalWeb">
    <w:name w:val="Normal (Web)"/>
    <w:basedOn w:val="Normal"/>
    <w:uiPriority w:val="99"/>
    <w:unhideWhenUsed/>
    <w:rsid w:val="004D5DAB"/>
    <w:pPr>
      <w:spacing w:before="100" w:beforeAutospacing="1" w:after="100" w:afterAutospacing="1" w:line="315" w:lineRule="atLeas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bhath.awraqtarbawia.net/%D8%A7%D9%84%D9%85%D8%A4%D8%B3%D8%B3%D8%A7%D8%AA-%D8%A7%D9%84%D8%AA%D8%B1%D8%A8%D9%88%D9%8A%D8%A9%D9%88-%D8%AF%D9%88%D8%B1%D9%87%D8%A7-%D9%81%D9%8A-%D9%85%D9%86%D8%B9-%D8%A7%D9%84%D8%AA%D8%B7%D8%B1/" TargetMode="External"/><Relationship Id="rId4" Type="http://schemas.openxmlformats.org/officeDocument/2006/relationships/settings" Target="settings.xml"/><Relationship Id="rId9" Type="http://schemas.openxmlformats.org/officeDocument/2006/relationships/hyperlink" Target="mailto:drnsalam@inco.com.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6F7FD-57CA-4B1D-A3DB-BCECF7AE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haifa</dc:creator>
  <cp:lastModifiedBy>Haifa Salam</cp:lastModifiedBy>
  <cp:revision>38</cp:revision>
  <dcterms:created xsi:type="dcterms:W3CDTF">2018-08-16T18:31:00Z</dcterms:created>
  <dcterms:modified xsi:type="dcterms:W3CDTF">2022-09-02T18:08:00Z</dcterms:modified>
</cp:coreProperties>
</file>